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1A295" w14:textId="1915C812" w:rsidR="001E0A9C" w:rsidRDefault="006A3321">
      <w:pPr>
        <w:pStyle w:val="Header"/>
        <w:tabs>
          <w:tab w:val="clear" w:pos="4320"/>
          <w:tab w:val="clear" w:pos="8640"/>
          <w:tab w:val="right" w:pos="9360"/>
        </w:tabs>
        <w:rPr>
          <w:noProof/>
        </w:rPr>
      </w:pPr>
      <w:r>
        <w:rPr>
          <w:noProof/>
        </w:rPr>
        <mc:AlternateContent>
          <mc:Choice Requires="wps">
            <w:drawing>
              <wp:anchor distT="45720" distB="45720" distL="114300" distR="114300" simplePos="0" relativeHeight="251661824" behindDoc="1" locked="0" layoutInCell="1" allowOverlap="1" wp14:anchorId="69A758EE" wp14:editId="3C17ACC0">
                <wp:simplePos x="0" y="0"/>
                <wp:positionH relativeFrom="column">
                  <wp:posOffset>612775</wp:posOffset>
                </wp:positionH>
                <wp:positionV relativeFrom="paragraph">
                  <wp:posOffset>256276</wp:posOffset>
                </wp:positionV>
                <wp:extent cx="2360930" cy="1404620"/>
                <wp:effectExtent l="0" t="0" r="0" b="7620"/>
                <wp:wrapTight wrapText="bothSides">
                  <wp:wrapPolygon edited="0">
                    <wp:start x="0" y="0"/>
                    <wp:lineTo x="0" y="21113"/>
                    <wp:lineTo x="21450" y="21113"/>
                    <wp:lineTo x="2145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2F0F9D4" w14:textId="77777777" w:rsidR="001E0A9C" w:rsidRPr="001E0A9C" w:rsidRDefault="001E0A9C" w:rsidP="001E0A9C">
                            <w:pPr>
                              <w:spacing w:line="320" w:lineRule="exact"/>
                              <w:rPr>
                                <w:rFonts w:ascii="Calibri" w:hAnsi="Calibri"/>
                                <w:b/>
                                <w:sz w:val="36"/>
                              </w:rPr>
                            </w:pPr>
                            <w:r w:rsidRPr="001E0A9C">
                              <w:rPr>
                                <w:rFonts w:ascii="Calibri" w:hAnsi="Calibri"/>
                                <w:b/>
                                <w:sz w:val="36"/>
                              </w:rPr>
                              <w:t>IOWA CIVIL RIGHTS</w:t>
                            </w:r>
                          </w:p>
                          <w:p w14:paraId="01AD1AC1" w14:textId="77777777" w:rsidR="001E0A9C" w:rsidRPr="001E0A9C" w:rsidRDefault="001E0A9C" w:rsidP="001E0A9C">
                            <w:pPr>
                              <w:spacing w:line="320" w:lineRule="exact"/>
                              <w:rPr>
                                <w:rFonts w:ascii="Calibri" w:hAnsi="Calibri"/>
                                <w:sz w:val="36"/>
                              </w:rPr>
                            </w:pPr>
                            <w:r w:rsidRPr="001E0A9C">
                              <w:rPr>
                                <w:rFonts w:ascii="Calibri" w:hAnsi="Calibri"/>
                                <w:sz w:val="36"/>
                              </w:rPr>
                              <w:t>COMMISSION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9A758EE" id="_x0000_t202" coordsize="21600,21600" o:spt="202" path="m,l,21600r21600,l21600,xe">
                <v:stroke joinstyle="miter"/>
                <v:path gradientshapeok="t" o:connecttype="rect"/>
              </v:shapetype>
              <v:shape id="Text Box 2" o:spid="_x0000_s1026" type="#_x0000_t202" style="position:absolute;margin-left:48.25pt;margin-top:20.2pt;width:185.9pt;height:110.6pt;z-index:-2516546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" stroked="f">
                <v:textbox style="mso-fit-shape-to-text:t">
                  <w:txbxContent>
                    <w:p w14:paraId="52F0F9D4" w14:textId="77777777" w:rsidR="001E0A9C" w:rsidRPr="001E0A9C" w:rsidRDefault="001E0A9C" w:rsidP="001E0A9C">
                      <w:pPr>
                        <w:spacing w:line="320" w:lineRule="exact"/>
                        <w:rPr>
                          <w:rFonts w:ascii="Calibri" w:hAnsi="Calibri"/>
                          <w:b/>
                          <w:sz w:val="36"/>
                        </w:rPr>
                      </w:pPr>
                      <w:r w:rsidRPr="001E0A9C">
                        <w:rPr>
                          <w:rFonts w:ascii="Calibri" w:hAnsi="Calibri"/>
                          <w:b/>
                          <w:sz w:val="36"/>
                        </w:rPr>
                        <w:t>IOWA CIVIL RIGHTS</w:t>
                      </w:r>
                    </w:p>
                    <w:p w14:paraId="01AD1AC1" w14:textId="77777777" w:rsidR="001E0A9C" w:rsidRPr="001E0A9C" w:rsidRDefault="001E0A9C" w:rsidP="001E0A9C">
                      <w:pPr>
                        <w:spacing w:line="320" w:lineRule="exact"/>
                        <w:rPr>
                          <w:rFonts w:ascii="Calibri" w:hAnsi="Calibri"/>
                          <w:sz w:val="36"/>
                        </w:rPr>
                      </w:pPr>
                      <w:r w:rsidRPr="001E0A9C">
                        <w:rPr>
                          <w:rFonts w:ascii="Calibri" w:hAnsi="Calibri"/>
                          <w:sz w:val="36"/>
                        </w:rPr>
                        <w:t>COMMISSION</w:t>
                      </w:r>
                    </w:p>
                  </w:txbxContent>
                </v:textbox>
                <w10:wrap type="tight"/>
              </v:shape>
            </w:pict>
          </mc:Fallback>
        </mc:AlternateContent>
      </w:r>
      <w:r>
        <w:rPr>
          <w:noProof/>
        </w:rPr>
        <w:drawing>
          <wp:anchor distT="0" distB="0" distL="114300" distR="114300" simplePos="0" relativeHeight="251657728" behindDoc="0" locked="0" layoutInCell="0" allowOverlap="1" wp14:anchorId="593635ED" wp14:editId="0FBFA95B">
            <wp:simplePos x="0" y="0"/>
            <wp:positionH relativeFrom="column">
              <wp:posOffset>-95250</wp:posOffset>
            </wp:positionH>
            <wp:positionV relativeFrom="paragraph">
              <wp:posOffset>176266</wp:posOffset>
            </wp:positionV>
            <wp:extent cx="810260" cy="647700"/>
            <wp:effectExtent l="0" t="0" r="889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owa_logo8 bw"/>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3984" t="18977" r="66807" b="15659"/>
                    <a:stretch/>
                  </pic:blipFill>
                  <pic:spPr bwMode="auto">
                    <a:xfrm>
                      <a:off x="0" y="0"/>
                      <a:ext cx="81026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B6E700" w14:textId="77777777" w:rsidR="00D938C9" w:rsidRDefault="007710D5">
      <w:pPr>
        <w:pStyle w:val="Header"/>
        <w:tabs>
          <w:tab w:val="clear" w:pos="4320"/>
          <w:tab w:val="clear" w:pos="8640"/>
          <w:tab w:val="right" w:pos="9360"/>
        </w:tabs>
      </w:pPr>
      <w:r>
        <w:rPr>
          <w:noProof/>
        </w:rPr>
        <mc:AlternateContent>
          <mc:Choice Requires="wps">
            <w:drawing>
              <wp:anchor distT="0" distB="0" distL="114300" distR="114300" simplePos="0" relativeHeight="251659264" behindDoc="0" locked="0" layoutInCell="0" allowOverlap="1" wp14:anchorId="46D0BCE2" wp14:editId="50EB061D">
                <wp:simplePos x="0" y="0"/>
                <wp:positionH relativeFrom="column">
                  <wp:posOffset>2796540</wp:posOffset>
                </wp:positionH>
                <wp:positionV relativeFrom="paragraph">
                  <wp:posOffset>396240</wp:posOffset>
                </wp:positionV>
                <wp:extent cx="4104005" cy="372745"/>
                <wp:effectExtent l="0" t="0" r="0" b="825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4E0C5" w14:textId="77777777" w:rsidR="00D938C9" w:rsidRPr="0066710C" w:rsidRDefault="00D938C9">
                            <w:pPr>
                              <w:pStyle w:val="Heading1"/>
                              <w:rPr>
                                <w:rFonts w:asciiTheme="minorHAnsi" w:hAnsiTheme="minorHAnsi" w:cs="Arial"/>
                              </w:rPr>
                            </w:pPr>
                            <w:r w:rsidRPr="0066710C">
                              <w:rPr>
                                <w:rFonts w:asciiTheme="minorHAnsi" w:hAnsiTheme="minorHAnsi" w:cs="Arial"/>
                              </w:rPr>
                              <w:t xml:space="preserve">STATE OF </w:t>
                            </w:r>
                            <w:smartTag w:uri="urn:schemas-microsoft-com:office:smarttags" w:element="State">
                              <w:smartTag w:uri="urn:schemas-microsoft-com:office:smarttags" w:element="place">
                                <w:r w:rsidRPr="0066710C">
                                  <w:rPr>
                                    <w:rFonts w:asciiTheme="minorHAnsi" w:hAnsiTheme="minorHAnsi" w:cs="Arial"/>
                                  </w:rPr>
                                  <w:t>IOWA</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D0BCE2" id="Text Box 5" o:spid="_x0000_s1027" type="#_x0000_t202" style="position:absolute;margin-left:220.2pt;margin-top:31.2pt;width:323.1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" o:allowincell="f" filled="f" stroked="f">
                <v:textbox inset=",0,,0">
                  <w:txbxContent>
                    <w:p w14:paraId="2714E0C5" w14:textId="77777777" w:rsidR="00D938C9" w:rsidRPr="0066710C" w:rsidRDefault="00D938C9">
                      <w:pPr>
                        <w:pStyle w:val="Heading1"/>
                        <w:rPr>
                          <w:rFonts w:asciiTheme="minorHAnsi" w:hAnsiTheme="minorHAnsi" w:cs="Arial"/>
                        </w:rPr>
                      </w:pPr>
                      <w:r w:rsidRPr="0066710C">
                        <w:rPr>
                          <w:rFonts w:asciiTheme="minorHAnsi" w:hAnsiTheme="minorHAnsi" w:cs="Arial"/>
                        </w:rPr>
                        <w:t xml:space="preserve">STATE OF </w:t>
                      </w:r>
                      <w:smartTag w:uri="urn:schemas-microsoft-com:office:smarttags" w:element="State">
                        <w:smartTag w:uri="urn:schemas-microsoft-com:office:smarttags" w:element="place">
                          <w:r w:rsidRPr="0066710C">
                            <w:rPr>
                              <w:rFonts w:asciiTheme="minorHAnsi" w:hAnsiTheme="minorHAnsi" w:cs="Arial"/>
                            </w:rPr>
                            <w:t>IOWA</w:t>
                          </w:r>
                        </w:smartTag>
                      </w:smartTag>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63566278" wp14:editId="040C90EE">
                <wp:simplePos x="0" y="0"/>
                <wp:positionH relativeFrom="column">
                  <wp:posOffset>0</wp:posOffset>
                </wp:positionH>
                <wp:positionV relativeFrom="paragraph">
                  <wp:posOffset>787400</wp:posOffset>
                </wp:positionV>
                <wp:extent cx="6821170" cy="635"/>
                <wp:effectExtent l="9525" t="6350" r="825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62166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537.1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" o:allowincell="f" strokeweight=".5pt">
                <v:stroke startarrowwidth="narrow" startarrowlength="short" endarrowwidth="narrow" endarrowlength="short"/>
              </v:line>
            </w:pict>
          </mc:Fallback>
        </mc:AlternateContent>
      </w:r>
      <w:r>
        <w:rPr>
          <w:rFonts w:ascii="Arial" w:hAnsi="Arial"/>
          <w:noProof/>
          <w:sz w:val="18"/>
        </w:rPr>
        <mc:AlternateContent>
          <mc:Choice Requires="wps">
            <w:drawing>
              <wp:anchor distT="0" distB="0" distL="114300" distR="114300" simplePos="0" relativeHeight="251656192" behindDoc="0" locked="0" layoutInCell="0" allowOverlap="1" wp14:anchorId="7120AD2F" wp14:editId="0DA0E328">
                <wp:simplePos x="0" y="0"/>
                <wp:positionH relativeFrom="column">
                  <wp:posOffset>0</wp:posOffset>
                </wp:positionH>
                <wp:positionV relativeFrom="paragraph">
                  <wp:posOffset>751205</wp:posOffset>
                </wp:positionV>
                <wp:extent cx="6821170" cy="635"/>
                <wp:effectExtent l="9525" t="8255" r="825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25F998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15pt" to="537.1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" o:allowincell="f" strokeweight=".5pt">
                <v:stroke startarrowwidth="narrow" startarrowlength="short" endarrowwidth="narrow" endarrowlength="short"/>
              </v:line>
            </w:pict>
          </mc:Fallback>
        </mc:AlternateContent>
      </w:r>
    </w:p>
    <w:p w14:paraId="00C8BFAC" w14:textId="292CAF1D" w:rsidR="00D938C9" w:rsidRDefault="00141644">
      <w:pPr>
        <w:pStyle w:val="Header"/>
        <w:tabs>
          <w:tab w:val="clear" w:pos="4320"/>
          <w:tab w:val="clear" w:pos="8640"/>
          <w:tab w:val="right" w:pos="10800"/>
        </w:tabs>
        <w:spacing w:before="80"/>
        <w:ind w:right="-90"/>
        <w:rPr>
          <w:rFonts w:ascii="Arial" w:hAnsi="Arial"/>
          <w:sz w:val="18"/>
        </w:rPr>
      </w:pPr>
      <w:r>
        <w:rPr>
          <w:rFonts w:ascii="Arial" w:hAnsi="Arial"/>
          <w:sz w:val="18"/>
        </w:rPr>
        <w:t>KIM REYNOLDS, GOVERNOR</w:t>
      </w:r>
      <w:r w:rsidR="00D938C9">
        <w:rPr>
          <w:rFonts w:ascii="Arial" w:hAnsi="Arial"/>
          <w:sz w:val="18"/>
        </w:rPr>
        <w:tab/>
      </w:r>
      <w:r w:rsidR="00260C83">
        <w:rPr>
          <w:rFonts w:ascii="Arial" w:hAnsi="Arial"/>
          <w:sz w:val="18"/>
        </w:rPr>
        <w:t>KRISTEN STIFFLER, EXECUTIVE DIRECTOR</w:t>
      </w:r>
    </w:p>
    <w:p w14:paraId="03384A3B" w14:textId="33F7E160" w:rsidR="00C51661" w:rsidRDefault="00550413" w:rsidP="00F13F84">
      <w:pPr>
        <w:pStyle w:val="Header"/>
        <w:tabs>
          <w:tab w:val="clear" w:pos="4320"/>
          <w:tab w:val="clear" w:pos="8640"/>
          <w:tab w:val="right" w:pos="10800"/>
        </w:tabs>
        <w:ind w:right="-90"/>
        <w:rPr>
          <w:rFonts w:ascii="Arial" w:hAnsi="Arial" w:cs="Arial"/>
          <w:sz w:val="18"/>
        </w:rPr>
      </w:pPr>
      <w:r w:rsidRPr="00234784">
        <w:rPr>
          <w:rFonts w:ascii="Arial" w:hAnsi="Arial" w:cs="Arial"/>
          <w:sz w:val="18"/>
        </w:rPr>
        <w:t>ADAM GREGG, LT. GOVERNOR</w:t>
      </w:r>
      <w:r w:rsidR="00D938C9" w:rsidRPr="00234784">
        <w:rPr>
          <w:rFonts w:ascii="Arial" w:hAnsi="Arial" w:cs="Arial"/>
          <w:sz w:val="18"/>
        </w:rPr>
        <w:tab/>
      </w:r>
    </w:p>
    <w:p w14:paraId="478DDCB7" w14:textId="080FF2C0" w:rsidR="00F13F84" w:rsidRPr="00F13F84" w:rsidRDefault="00F13F84" w:rsidP="00F13F84">
      <w:pPr>
        <w:pStyle w:val="Header"/>
        <w:tabs>
          <w:tab w:val="clear" w:pos="4320"/>
          <w:tab w:val="clear" w:pos="8640"/>
          <w:tab w:val="right" w:pos="10800"/>
        </w:tabs>
        <w:ind w:right="-90"/>
        <w:rPr>
          <w:rFonts w:ascii="Arial" w:hAnsi="Arial" w:cs="Arial"/>
          <w:sz w:val="18"/>
        </w:rPr>
      </w:pPr>
    </w:p>
    <w:p w14:paraId="21847950" w14:textId="45D309F6" w:rsidR="008509A1" w:rsidRDefault="008509A1" w:rsidP="008509A1">
      <w:pPr>
        <w:jc w:val="center"/>
        <w:rPr>
          <w:rFonts w:ascii="Garamond" w:hAnsi="Garamond"/>
          <w:b/>
          <w:sz w:val="32"/>
          <w:szCs w:val="36"/>
        </w:rPr>
      </w:pPr>
      <w:r>
        <w:rPr>
          <w:rFonts w:ascii="Garamond" w:hAnsi="Garamond"/>
          <w:b/>
          <w:sz w:val="32"/>
          <w:szCs w:val="36"/>
        </w:rPr>
        <w:t xml:space="preserve">Iowa Civil Rights Commission </w:t>
      </w:r>
    </w:p>
    <w:p w14:paraId="722EB2EA" w14:textId="053D6EB1" w:rsidR="008509A1" w:rsidRPr="002B4256" w:rsidRDefault="008509A1" w:rsidP="008509A1">
      <w:pPr>
        <w:jc w:val="center"/>
        <w:rPr>
          <w:rFonts w:ascii="Garamond" w:hAnsi="Garamond"/>
          <w:szCs w:val="32"/>
        </w:rPr>
      </w:pPr>
      <w:r w:rsidRPr="002B4256">
        <w:rPr>
          <w:rFonts w:ascii="Garamond" w:hAnsi="Garamond"/>
          <w:szCs w:val="32"/>
        </w:rPr>
        <w:t xml:space="preserve">Friday, </w:t>
      </w:r>
      <w:r w:rsidR="00D065D9" w:rsidRPr="002B4256">
        <w:rPr>
          <w:rFonts w:ascii="Garamond" w:hAnsi="Garamond"/>
          <w:szCs w:val="32"/>
        </w:rPr>
        <w:t>June 16</w:t>
      </w:r>
      <w:r w:rsidR="00BD5CC3" w:rsidRPr="002B4256">
        <w:rPr>
          <w:rFonts w:ascii="Garamond" w:hAnsi="Garamond"/>
          <w:szCs w:val="32"/>
        </w:rPr>
        <w:t>, 2023</w:t>
      </w:r>
      <w:r w:rsidRPr="002B4256">
        <w:rPr>
          <w:rFonts w:ascii="Garamond" w:hAnsi="Garamond"/>
          <w:szCs w:val="32"/>
        </w:rPr>
        <w:t>, at 1:</w:t>
      </w:r>
      <w:r w:rsidR="00D065D9" w:rsidRPr="002B4256">
        <w:rPr>
          <w:rFonts w:ascii="Garamond" w:hAnsi="Garamond"/>
          <w:szCs w:val="32"/>
        </w:rPr>
        <w:t>30</w:t>
      </w:r>
      <w:r w:rsidRPr="002B4256">
        <w:rPr>
          <w:rFonts w:ascii="Garamond" w:hAnsi="Garamond"/>
          <w:szCs w:val="32"/>
        </w:rPr>
        <w:t xml:space="preserve"> p.m.</w:t>
      </w:r>
    </w:p>
    <w:p w14:paraId="0492A0BA" w14:textId="17B84910" w:rsidR="008509A1" w:rsidRPr="002B4256" w:rsidRDefault="002B4256" w:rsidP="008509A1">
      <w:pPr>
        <w:jc w:val="center"/>
        <w:rPr>
          <w:rFonts w:ascii="Garamond" w:hAnsi="Garamond"/>
          <w:szCs w:val="32"/>
        </w:rPr>
      </w:pPr>
      <w:r w:rsidRPr="002B4256">
        <w:rPr>
          <w:rFonts w:ascii="Garamond" w:hAnsi="Garamond"/>
          <w:szCs w:val="32"/>
        </w:rPr>
        <w:t>Supreme Court Room Iowa State Capitol</w:t>
      </w:r>
      <w:r w:rsidR="008509A1" w:rsidRPr="002B4256">
        <w:rPr>
          <w:rFonts w:ascii="Garamond" w:hAnsi="Garamond"/>
          <w:szCs w:val="32"/>
        </w:rPr>
        <w:t xml:space="preserve">, </w:t>
      </w:r>
      <w:r w:rsidR="00F26CCB" w:rsidRPr="002B4256">
        <w:rPr>
          <w:rFonts w:ascii="Garamond" w:hAnsi="Garamond"/>
          <w:szCs w:val="32"/>
        </w:rPr>
        <w:t xml:space="preserve">Room </w:t>
      </w:r>
      <w:r w:rsidRPr="002B4256">
        <w:rPr>
          <w:rFonts w:ascii="Garamond" w:hAnsi="Garamond"/>
          <w:szCs w:val="32"/>
        </w:rPr>
        <w:t>103</w:t>
      </w:r>
    </w:p>
    <w:p w14:paraId="082CB60C" w14:textId="2347D94F" w:rsidR="008509A1" w:rsidRDefault="00A60444" w:rsidP="008509A1">
      <w:pPr>
        <w:jc w:val="center"/>
        <w:rPr>
          <w:rFonts w:ascii="Garamond" w:hAnsi="Garamond"/>
          <w:szCs w:val="32"/>
        </w:rPr>
      </w:pPr>
      <w:r w:rsidRPr="00A60444">
        <w:rPr>
          <w:rFonts w:ascii="Garamond" w:hAnsi="Garamond"/>
          <w:szCs w:val="32"/>
        </w:rPr>
        <w:t>1007 E Grand Ave.</w:t>
      </w:r>
    </w:p>
    <w:p w14:paraId="4E1188EC" w14:textId="3A72B92D" w:rsidR="008509A1" w:rsidRDefault="008509A1" w:rsidP="00F13F84">
      <w:pPr>
        <w:spacing w:after="120"/>
        <w:jc w:val="center"/>
        <w:rPr>
          <w:rFonts w:ascii="Garamond" w:hAnsi="Garamond"/>
          <w:szCs w:val="32"/>
        </w:rPr>
      </w:pPr>
      <w:r>
        <w:rPr>
          <w:rFonts w:ascii="Garamond" w:hAnsi="Garamond"/>
          <w:szCs w:val="32"/>
        </w:rPr>
        <w:t>Des Moines, IA 50319</w:t>
      </w:r>
    </w:p>
    <w:p w14:paraId="0BC9431F" w14:textId="77777777" w:rsidR="00726B5A" w:rsidRDefault="00726B5A" w:rsidP="00113E8E">
      <w:pPr>
        <w:tabs>
          <w:tab w:val="num" w:pos="1980"/>
        </w:tabs>
        <w:ind w:left="1440"/>
        <w:rPr>
          <w:rFonts w:ascii="Garamond" w:hAnsi="Garamond"/>
          <w:szCs w:val="24"/>
        </w:rPr>
      </w:pPr>
    </w:p>
    <w:p w14:paraId="590B2B6F" w14:textId="4C320559" w:rsidR="00726B5A" w:rsidRPr="00726B5A" w:rsidRDefault="00726B5A" w:rsidP="00726B5A">
      <w:pPr>
        <w:tabs>
          <w:tab w:val="num" w:pos="1980"/>
        </w:tabs>
        <w:jc w:val="center"/>
        <w:rPr>
          <w:rFonts w:ascii="Garamond" w:hAnsi="Garamond"/>
          <w:b/>
          <w:szCs w:val="24"/>
          <w:u w:val="single"/>
        </w:rPr>
      </w:pPr>
      <w:r w:rsidRPr="00726B5A">
        <w:rPr>
          <w:rFonts w:ascii="Garamond" w:hAnsi="Garamond"/>
          <w:b/>
          <w:szCs w:val="24"/>
          <w:u w:val="single"/>
        </w:rPr>
        <w:t xml:space="preserve">AGENDA </w:t>
      </w:r>
    </w:p>
    <w:p w14:paraId="135024F3" w14:textId="77777777" w:rsidR="00726B5A" w:rsidRDefault="00726B5A" w:rsidP="00113E8E">
      <w:pPr>
        <w:tabs>
          <w:tab w:val="num" w:pos="1980"/>
        </w:tabs>
        <w:ind w:left="1440"/>
        <w:rPr>
          <w:rFonts w:ascii="Garamond" w:hAnsi="Garamond"/>
          <w:szCs w:val="24"/>
        </w:rPr>
      </w:pPr>
    </w:p>
    <w:p w14:paraId="11BEA2F3" w14:textId="791044A6" w:rsidR="008509A1" w:rsidRPr="00726B5A" w:rsidRDefault="008509A1" w:rsidP="00726B5A">
      <w:pPr>
        <w:pStyle w:val="ListParagraph"/>
        <w:numPr>
          <w:ilvl w:val="0"/>
          <w:numId w:val="45"/>
        </w:numPr>
        <w:tabs>
          <w:tab w:val="num" w:pos="1980"/>
        </w:tabs>
        <w:rPr>
          <w:rFonts w:ascii="Garamond" w:hAnsi="Garamond"/>
          <w:szCs w:val="24"/>
        </w:rPr>
      </w:pPr>
      <w:r w:rsidRPr="00726B5A">
        <w:rPr>
          <w:rFonts w:ascii="Garamond" w:hAnsi="Garamond"/>
          <w:szCs w:val="24"/>
        </w:rPr>
        <w:t>Roll Call</w:t>
      </w:r>
    </w:p>
    <w:p w14:paraId="597DF641" w14:textId="03FC8B70" w:rsidR="008509A1" w:rsidRPr="00726B5A" w:rsidRDefault="008509A1" w:rsidP="00726B5A">
      <w:pPr>
        <w:pStyle w:val="ListParagraph"/>
        <w:numPr>
          <w:ilvl w:val="0"/>
          <w:numId w:val="45"/>
        </w:numPr>
        <w:tabs>
          <w:tab w:val="num" w:pos="1980"/>
        </w:tabs>
        <w:rPr>
          <w:rFonts w:ascii="Garamond" w:hAnsi="Garamond"/>
          <w:szCs w:val="24"/>
        </w:rPr>
      </w:pPr>
      <w:r w:rsidRPr="00726B5A">
        <w:rPr>
          <w:rFonts w:ascii="Garamond" w:hAnsi="Garamond"/>
          <w:szCs w:val="24"/>
        </w:rPr>
        <w:t xml:space="preserve">Recognition of Staff, </w:t>
      </w:r>
      <w:r w:rsidR="00663154">
        <w:rPr>
          <w:rFonts w:ascii="Garamond" w:hAnsi="Garamond"/>
          <w:szCs w:val="24"/>
        </w:rPr>
        <w:t xml:space="preserve">Interns, </w:t>
      </w:r>
      <w:r w:rsidRPr="00726B5A">
        <w:rPr>
          <w:rFonts w:ascii="Garamond" w:hAnsi="Garamond"/>
          <w:szCs w:val="24"/>
        </w:rPr>
        <w:t>Public, and Press</w:t>
      </w:r>
    </w:p>
    <w:p w14:paraId="505CFB5F" w14:textId="65908DC2" w:rsidR="008509A1" w:rsidRPr="00726B5A" w:rsidRDefault="008509A1" w:rsidP="00726B5A">
      <w:pPr>
        <w:pStyle w:val="ListParagraph"/>
        <w:numPr>
          <w:ilvl w:val="0"/>
          <w:numId w:val="45"/>
        </w:numPr>
        <w:tabs>
          <w:tab w:val="num" w:pos="1980"/>
        </w:tabs>
        <w:rPr>
          <w:rFonts w:ascii="Garamond" w:hAnsi="Garamond"/>
          <w:szCs w:val="24"/>
        </w:rPr>
      </w:pPr>
      <w:r w:rsidRPr="00726B5A">
        <w:rPr>
          <w:rFonts w:ascii="Garamond" w:hAnsi="Garamond"/>
          <w:szCs w:val="24"/>
        </w:rPr>
        <w:t xml:space="preserve">Approval of Minutes from </w:t>
      </w:r>
      <w:r w:rsidR="00B05E60" w:rsidRPr="00726B5A">
        <w:rPr>
          <w:rFonts w:ascii="Garamond" w:hAnsi="Garamond"/>
          <w:szCs w:val="24"/>
        </w:rPr>
        <w:t>May 19, 2023</w:t>
      </w:r>
      <w:r w:rsidRPr="00726B5A">
        <w:rPr>
          <w:rFonts w:ascii="Garamond" w:hAnsi="Garamond"/>
          <w:szCs w:val="24"/>
        </w:rPr>
        <w:t xml:space="preserve"> meeting</w:t>
      </w:r>
    </w:p>
    <w:p w14:paraId="52602A26" w14:textId="36CA16A9" w:rsidR="00726B5A" w:rsidRPr="00726B5A" w:rsidRDefault="00726B5A" w:rsidP="00726B5A">
      <w:pPr>
        <w:pStyle w:val="ListParagraph"/>
        <w:numPr>
          <w:ilvl w:val="0"/>
          <w:numId w:val="45"/>
        </w:numPr>
        <w:tabs>
          <w:tab w:val="num" w:pos="1980"/>
        </w:tabs>
        <w:rPr>
          <w:rFonts w:ascii="Garamond" w:hAnsi="Garamond"/>
          <w:szCs w:val="24"/>
        </w:rPr>
      </w:pPr>
      <w:r w:rsidRPr="00726B5A">
        <w:rPr>
          <w:rFonts w:ascii="Garamond" w:hAnsi="Garamond"/>
          <w:szCs w:val="24"/>
        </w:rPr>
        <w:t>Acceptance of Agenda</w:t>
      </w:r>
    </w:p>
    <w:p w14:paraId="57F5D648" w14:textId="5E75A2BA" w:rsidR="00D065D9" w:rsidRPr="00726B5A" w:rsidRDefault="00D065D9" w:rsidP="00726B5A">
      <w:pPr>
        <w:pStyle w:val="ListParagraph"/>
        <w:numPr>
          <w:ilvl w:val="0"/>
          <w:numId w:val="45"/>
        </w:numPr>
        <w:rPr>
          <w:rFonts w:ascii="Garamond" w:eastAsia="Garamond" w:hAnsi="Garamond" w:cs="Garamond"/>
          <w:color w:val="000000"/>
          <w:szCs w:val="24"/>
          <w:u w:val="single"/>
        </w:rPr>
      </w:pPr>
      <w:r w:rsidRPr="00726B5A">
        <w:rPr>
          <w:rFonts w:ascii="Garamond" w:eastAsia="Garamond" w:hAnsi="Garamond" w:cs="Garamond"/>
          <w:color w:val="000000"/>
          <w:szCs w:val="24"/>
          <w:u w:val="single"/>
        </w:rPr>
        <w:t>ICRC Hearing</w:t>
      </w:r>
    </w:p>
    <w:p w14:paraId="370192AA" w14:textId="456D69AD" w:rsidR="00D065D9" w:rsidRPr="00726B5A" w:rsidRDefault="00D065D9" w:rsidP="00726B5A">
      <w:pPr>
        <w:ind w:left="360" w:firstLine="720"/>
        <w:rPr>
          <w:rFonts w:ascii="Garamond" w:eastAsia="Garamond" w:hAnsi="Garamond" w:cs="Garamond"/>
          <w:color w:val="000000"/>
          <w:szCs w:val="24"/>
        </w:rPr>
      </w:pPr>
      <w:r w:rsidRPr="00726B5A">
        <w:rPr>
          <w:rFonts w:ascii="Garamond" w:hAnsi="Garamond"/>
          <w:i/>
          <w:szCs w:val="24"/>
        </w:rPr>
        <w:t>Iowa Civil Rights Commission, ex rel Kristi McMillin v. Teresa Roby</w:t>
      </w:r>
    </w:p>
    <w:p w14:paraId="1A244A99" w14:textId="679FCAB3" w:rsidR="008509A1" w:rsidRPr="009D636F" w:rsidRDefault="008509A1" w:rsidP="009D636F">
      <w:pPr>
        <w:pStyle w:val="ListParagraph"/>
        <w:numPr>
          <w:ilvl w:val="0"/>
          <w:numId w:val="45"/>
        </w:numPr>
        <w:rPr>
          <w:rFonts w:ascii="Garamond" w:eastAsia="Garamond" w:hAnsi="Garamond" w:cs="Garamond"/>
          <w:color w:val="000000"/>
          <w:u w:val="single"/>
        </w:rPr>
      </w:pPr>
      <w:r w:rsidRPr="009D636F">
        <w:rPr>
          <w:rFonts w:ascii="Garamond" w:eastAsia="Garamond" w:hAnsi="Garamond" w:cs="Garamond"/>
          <w:color w:val="000000"/>
          <w:szCs w:val="24"/>
          <w:u w:val="single"/>
        </w:rPr>
        <w:t>New Business</w:t>
      </w:r>
    </w:p>
    <w:p w14:paraId="63849158" w14:textId="32CC1079" w:rsidR="002B4256" w:rsidRPr="00606E56" w:rsidRDefault="002B4256" w:rsidP="00606E56">
      <w:pPr>
        <w:pStyle w:val="ListParagraph"/>
        <w:numPr>
          <w:ilvl w:val="0"/>
          <w:numId w:val="46"/>
        </w:numPr>
        <w:tabs>
          <w:tab w:val="num" w:pos="0"/>
        </w:tabs>
        <w:rPr>
          <w:rFonts w:ascii="Garamond" w:hAnsi="Garamond"/>
          <w:szCs w:val="24"/>
        </w:rPr>
      </w:pPr>
      <w:r w:rsidRPr="00606E56">
        <w:rPr>
          <w:rFonts w:ascii="Garamond" w:hAnsi="Garamond"/>
          <w:szCs w:val="24"/>
        </w:rPr>
        <w:t>Presentation of drafted temporary commission rules and discussion of commission rules</w:t>
      </w:r>
    </w:p>
    <w:p w14:paraId="6FC8CB30" w14:textId="746CD95D" w:rsidR="002B4256" w:rsidRPr="00726B5A" w:rsidRDefault="00726B5A" w:rsidP="00726B5A">
      <w:pPr>
        <w:tabs>
          <w:tab w:val="num" w:pos="0"/>
        </w:tabs>
        <w:rPr>
          <w:rFonts w:ascii="Garamond" w:hAnsi="Garamond"/>
          <w:szCs w:val="24"/>
        </w:rPr>
      </w:pPr>
      <w:r>
        <w:rPr>
          <w:rFonts w:ascii="Garamond" w:hAnsi="Garamond"/>
          <w:szCs w:val="24"/>
        </w:rPr>
        <w:tab/>
      </w:r>
      <w:r>
        <w:rPr>
          <w:rFonts w:ascii="Garamond" w:hAnsi="Garamond"/>
          <w:szCs w:val="24"/>
        </w:rPr>
        <w:tab/>
      </w:r>
      <w:r w:rsidR="00A60444">
        <w:rPr>
          <w:rFonts w:ascii="Garamond" w:hAnsi="Garamond"/>
          <w:szCs w:val="24"/>
        </w:rPr>
        <w:t xml:space="preserve">Approval of </w:t>
      </w:r>
      <w:r w:rsidR="002B4256" w:rsidRPr="00726B5A">
        <w:rPr>
          <w:rFonts w:ascii="Garamond" w:hAnsi="Garamond"/>
          <w:szCs w:val="24"/>
        </w:rPr>
        <w:t xml:space="preserve">Temporary </w:t>
      </w:r>
      <w:r w:rsidR="00A60444">
        <w:rPr>
          <w:rFonts w:ascii="Garamond" w:hAnsi="Garamond"/>
          <w:szCs w:val="24"/>
        </w:rPr>
        <w:t xml:space="preserve">Commission </w:t>
      </w:r>
      <w:r w:rsidR="002B4256" w:rsidRPr="00726B5A">
        <w:rPr>
          <w:rFonts w:ascii="Garamond" w:hAnsi="Garamond"/>
          <w:szCs w:val="24"/>
        </w:rPr>
        <w:t>Rules</w:t>
      </w:r>
      <w:r w:rsidR="00A60444">
        <w:rPr>
          <w:rFonts w:ascii="Garamond" w:hAnsi="Garamond"/>
          <w:szCs w:val="24"/>
        </w:rPr>
        <w:t xml:space="preserve"> </w:t>
      </w:r>
    </w:p>
    <w:p w14:paraId="0527D1B3" w14:textId="2112D3EE" w:rsidR="002B4256" w:rsidRPr="00726B5A" w:rsidRDefault="00726B5A" w:rsidP="00726B5A">
      <w:pPr>
        <w:tabs>
          <w:tab w:val="num" w:pos="0"/>
        </w:tabs>
        <w:rPr>
          <w:rFonts w:ascii="Garamond" w:hAnsi="Garamond"/>
          <w:szCs w:val="24"/>
        </w:rPr>
      </w:pPr>
      <w:r>
        <w:rPr>
          <w:rFonts w:ascii="Garamond" w:hAnsi="Garamond"/>
          <w:szCs w:val="24"/>
        </w:rPr>
        <w:tab/>
      </w:r>
      <w:r>
        <w:rPr>
          <w:rFonts w:ascii="Garamond" w:hAnsi="Garamond"/>
          <w:szCs w:val="24"/>
        </w:rPr>
        <w:tab/>
      </w:r>
      <w:r w:rsidR="002B4256" w:rsidRPr="00726B5A">
        <w:rPr>
          <w:rFonts w:ascii="Garamond" w:hAnsi="Garamond"/>
          <w:szCs w:val="24"/>
        </w:rPr>
        <w:t xml:space="preserve">Alternative </w:t>
      </w:r>
      <w:r w:rsidR="00A60444">
        <w:rPr>
          <w:rFonts w:ascii="Garamond" w:hAnsi="Garamond"/>
          <w:szCs w:val="24"/>
        </w:rPr>
        <w:t>Commission Rules O</w:t>
      </w:r>
      <w:r w:rsidR="002B4256" w:rsidRPr="00726B5A">
        <w:rPr>
          <w:rFonts w:ascii="Garamond" w:hAnsi="Garamond"/>
          <w:szCs w:val="24"/>
        </w:rPr>
        <w:t xml:space="preserve">ptions – Review of Board of Nursing Public Comment Rules </w:t>
      </w:r>
    </w:p>
    <w:p w14:paraId="64DA2755" w14:textId="04F0DC36" w:rsidR="00957303" w:rsidRPr="00606E56" w:rsidRDefault="008509A1" w:rsidP="00606E56">
      <w:pPr>
        <w:pStyle w:val="ListParagraph"/>
        <w:numPr>
          <w:ilvl w:val="0"/>
          <w:numId w:val="46"/>
        </w:numPr>
        <w:tabs>
          <w:tab w:val="num" w:pos="0"/>
        </w:tabs>
        <w:rPr>
          <w:rFonts w:ascii="Garamond" w:hAnsi="Garamond"/>
          <w:szCs w:val="24"/>
        </w:rPr>
      </w:pPr>
      <w:r w:rsidRPr="00606E56">
        <w:rPr>
          <w:rFonts w:ascii="Garamond" w:hAnsi="Garamond"/>
          <w:szCs w:val="24"/>
        </w:rPr>
        <w:t>Public Comment</w:t>
      </w:r>
      <w:r w:rsidR="009F22CB" w:rsidRPr="00606E56">
        <w:rPr>
          <w:rFonts w:ascii="Garamond" w:hAnsi="Garamond"/>
          <w:szCs w:val="24"/>
        </w:rPr>
        <w:t xml:space="preserve"> (oral or written)</w:t>
      </w:r>
      <w:r w:rsidR="002B4256" w:rsidRPr="00606E56">
        <w:rPr>
          <w:rFonts w:ascii="Garamond" w:hAnsi="Garamond"/>
          <w:szCs w:val="24"/>
        </w:rPr>
        <w:t xml:space="preserve"> – pursuant to temporary rules adopted on May 1</w:t>
      </w:r>
      <w:r w:rsidR="00A60444">
        <w:rPr>
          <w:rFonts w:ascii="Garamond" w:hAnsi="Garamond"/>
          <w:szCs w:val="24"/>
        </w:rPr>
        <w:t>9</w:t>
      </w:r>
      <w:r w:rsidR="002B4256" w:rsidRPr="00606E56">
        <w:rPr>
          <w:rFonts w:ascii="Garamond" w:hAnsi="Garamond"/>
          <w:szCs w:val="24"/>
        </w:rPr>
        <w:t>, 2023</w:t>
      </w:r>
      <w:r w:rsidR="00A60444">
        <w:rPr>
          <w:rFonts w:ascii="Garamond" w:hAnsi="Garamond"/>
          <w:szCs w:val="24"/>
        </w:rPr>
        <w:t xml:space="preserve"> public comment shall be limited to four minutes</w:t>
      </w:r>
    </w:p>
    <w:p w14:paraId="56C197AF" w14:textId="6B030FF7" w:rsidR="00B5304D" w:rsidRDefault="00B5304D" w:rsidP="00606E56">
      <w:pPr>
        <w:pStyle w:val="ListParagraph"/>
        <w:numPr>
          <w:ilvl w:val="0"/>
          <w:numId w:val="46"/>
        </w:numPr>
        <w:tabs>
          <w:tab w:val="num" w:pos="0"/>
        </w:tabs>
        <w:rPr>
          <w:rFonts w:ascii="Garamond" w:hAnsi="Garamond"/>
          <w:szCs w:val="24"/>
        </w:rPr>
      </w:pPr>
      <w:r w:rsidRPr="00B5304D">
        <w:rPr>
          <w:rFonts w:ascii="Garamond" w:hAnsi="Garamond"/>
          <w:i/>
          <w:szCs w:val="24"/>
        </w:rPr>
        <w:t xml:space="preserve">Tentative </w:t>
      </w:r>
      <w:r>
        <w:rPr>
          <w:rFonts w:ascii="Garamond" w:hAnsi="Garamond"/>
          <w:szCs w:val="24"/>
        </w:rPr>
        <w:t xml:space="preserve">– </w:t>
      </w:r>
      <w:bookmarkStart w:id="0" w:name="_Hlk137478359"/>
      <w:r>
        <w:rPr>
          <w:rFonts w:ascii="Garamond" w:hAnsi="Garamond"/>
          <w:szCs w:val="24"/>
        </w:rPr>
        <w:t>Introduction of Delegates from the Human and Civil Rights for Marginalized Communities – A Multi-Regional Project (International Visitor Leadership Program US Department of State)</w:t>
      </w:r>
      <w:bookmarkEnd w:id="0"/>
    </w:p>
    <w:p w14:paraId="0A218D7F" w14:textId="2E9915A3" w:rsidR="00711EB1" w:rsidRDefault="00711EB1" w:rsidP="00606E56">
      <w:pPr>
        <w:pStyle w:val="ListParagraph"/>
        <w:numPr>
          <w:ilvl w:val="0"/>
          <w:numId w:val="46"/>
        </w:numPr>
        <w:tabs>
          <w:tab w:val="num" w:pos="0"/>
        </w:tabs>
        <w:rPr>
          <w:rFonts w:ascii="Garamond" w:hAnsi="Garamond"/>
          <w:szCs w:val="24"/>
        </w:rPr>
      </w:pPr>
      <w:r>
        <w:rPr>
          <w:rFonts w:ascii="Garamond" w:hAnsi="Garamond"/>
          <w:szCs w:val="24"/>
        </w:rPr>
        <w:t>Recap and discussion of Deputy Director Stone’s visit from Dept. of Human Rights</w:t>
      </w:r>
      <w:r w:rsidR="00B5304D">
        <w:rPr>
          <w:rFonts w:ascii="Garamond" w:hAnsi="Garamond"/>
          <w:szCs w:val="24"/>
        </w:rPr>
        <w:t xml:space="preserve"> (Commissioner Kooiker)</w:t>
      </w:r>
    </w:p>
    <w:p w14:paraId="2C5D088E" w14:textId="6563433A" w:rsidR="00711EB1" w:rsidRDefault="00711EB1" w:rsidP="00606E56">
      <w:pPr>
        <w:pStyle w:val="ListParagraph"/>
        <w:numPr>
          <w:ilvl w:val="0"/>
          <w:numId w:val="46"/>
        </w:numPr>
        <w:tabs>
          <w:tab w:val="num" w:pos="0"/>
        </w:tabs>
        <w:rPr>
          <w:rFonts w:ascii="Garamond" w:hAnsi="Garamond"/>
          <w:szCs w:val="24"/>
        </w:rPr>
      </w:pPr>
      <w:r>
        <w:rPr>
          <w:rFonts w:ascii="Garamond" w:hAnsi="Garamond"/>
          <w:szCs w:val="24"/>
        </w:rPr>
        <w:t>Establish formal liaison of an ICRC commissioner to Human Rights Commission meetings and invite HRC to do the same</w:t>
      </w:r>
      <w:r w:rsidR="00B5304D">
        <w:rPr>
          <w:rFonts w:ascii="Garamond" w:hAnsi="Garamond"/>
          <w:szCs w:val="24"/>
        </w:rPr>
        <w:t xml:space="preserve"> (Commissioner Kooiker)</w:t>
      </w:r>
    </w:p>
    <w:p w14:paraId="5688C6F7" w14:textId="032A5593" w:rsidR="00606E56" w:rsidRPr="00606E56" w:rsidRDefault="00606E56" w:rsidP="00606E56">
      <w:pPr>
        <w:pStyle w:val="ListParagraph"/>
        <w:numPr>
          <w:ilvl w:val="0"/>
          <w:numId w:val="46"/>
        </w:numPr>
        <w:tabs>
          <w:tab w:val="num" w:pos="0"/>
        </w:tabs>
        <w:rPr>
          <w:rFonts w:ascii="Garamond" w:hAnsi="Garamond"/>
          <w:szCs w:val="24"/>
        </w:rPr>
      </w:pPr>
      <w:bookmarkStart w:id="1" w:name="_Hlk137478519"/>
      <w:r w:rsidRPr="00606E56">
        <w:rPr>
          <w:rFonts w:ascii="Garamond" w:hAnsi="Garamond"/>
          <w:szCs w:val="24"/>
        </w:rPr>
        <w:t>Iowa Advisory Committee to the U.S. Commission on Civil Rights Report (Overview, Background, Methodology, Finding I: pgs. 1-16</w:t>
      </w:r>
      <w:bookmarkEnd w:id="1"/>
      <w:r w:rsidRPr="00606E56">
        <w:rPr>
          <w:rFonts w:ascii="Garamond" w:hAnsi="Garamond"/>
          <w:szCs w:val="24"/>
        </w:rPr>
        <w:t>)</w:t>
      </w:r>
    </w:p>
    <w:p w14:paraId="03DF8EDA" w14:textId="6629B331" w:rsidR="00957303" w:rsidRPr="00606E56" w:rsidRDefault="00957303" w:rsidP="00606E56">
      <w:pPr>
        <w:pStyle w:val="ListParagraph"/>
        <w:numPr>
          <w:ilvl w:val="0"/>
          <w:numId w:val="46"/>
        </w:numPr>
        <w:tabs>
          <w:tab w:val="num" w:pos="0"/>
        </w:tabs>
        <w:rPr>
          <w:rFonts w:ascii="Garamond" w:hAnsi="Garamond"/>
          <w:szCs w:val="24"/>
        </w:rPr>
      </w:pPr>
      <w:r w:rsidRPr="00606E56">
        <w:rPr>
          <w:rFonts w:ascii="Garamond" w:hAnsi="Garamond"/>
          <w:szCs w:val="24"/>
        </w:rPr>
        <w:t xml:space="preserve">Discussion </w:t>
      </w:r>
      <w:r w:rsidR="001A35CD" w:rsidRPr="00606E56">
        <w:rPr>
          <w:rFonts w:ascii="Garamond" w:hAnsi="Garamond"/>
          <w:szCs w:val="24"/>
        </w:rPr>
        <w:t>of ICRC’s</w:t>
      </w:r>
      <w:r w:rsidRPr="00606E56">
        <w:rPr>
          <w:rFonts w:ascii="Garamond" w:hAnsi="Garamond"/>
          <w:szCs w:val="24"/>
        </w:rPr>
        <w:t xml:space="preserve"> Red Tape Review</w:t>
      </w:r>
      <w:r w:rsidR="00972094" w:rsidRPr="00606E56">
        <w:rPr>
          <w:rFonts w:ascii="Garamond" w:hAnsi="Garamond"/>
          <w:szCs w:val="24"/>
        </w:rPr>
        <w:t xml:space="preserve"> pursuant to Executive Order 10</w:t>
      </w:r>
      <w:r w:rsidRPr="00606E56">
        <w:rPr>
          <w:rFonts w:ascii="Garamond" w:hAnsi="Garamond"/>
          <w:szCs w:val="24"/>
        </w:rPr>
        <w:t xml:space="preserve"> </w:t>
      </w:r>
      <w:r w:rsidR="001A35CD" w:rsidRPr="00606E56">
        <w:rPr>
          <w:rFonts w:ascii="Garamond" w:hAnsi="Garamond"/>
          <w:szCs w:val="24"/>
        </w:rPr>
        <w:t xml:space="preserve">and </w:t>
      </w:r>
      <w:r w:rsidR="00972094" w:rsidRPr="00606E56">
        <w:rPr>
          <w:rFonts w:ascii="Garamond" w:hAnsi="Garamond"/>
          <w:szCs w:val="24"/>
        </w:rPr>
        <w:t xml:space="preserve">opportunities and challenges to </w:t>
      </w:r>
      <w:r w:rsidRPr="00606E56">
        <w:rPr>
          <w:rFonts w:ascii="Garamond" w:hAnsi="Garamond"/>
          <w:szCs w:val="24"/>
        </w:rPr>
        <w:t>conduct</w:t>
      </w:r>
      <w:r w:rsidR="00972094" w:rsidRPr="00606E56">
        <w:rPr>
          <w:rFonts w:ascii="Garamond" w:hAnsi="Garamond"/>
          <w:szCs w:val="24"/>
        </w:rPr>
        <w:t>ing</w:t>
      </w:r>
      <w:r w:rsidRPr="00606E56">
        <w:rPr>
          <w:rFonts w:ascii="Garamond" w:hAnsi="Garamond"/>
          <w:szCs w:val="24"/>
        </w:rPr>
        <w:t xml:space="preserve"> substantive rule changes </w:t>
      </w:r>
      <w:r w:rsidR="001A35CD" w:rsidRPr="00606E56">
        <w:rPr>
          <w:rFonts w:ascii="Garamond" w:hAnsi="Garamond"/>
          <w:szCs w:val="24"/>
        </w:rPr>
        <w:t>simultaneously</w:t>
      </w:r>
      <w:r w:rsidRPr="00606E56">
        <w:rPr>
          <w:rFonts w:ascii="Garamond" w:hAnsi="Garamond"/>
          <w:szCs w:val="24"/>
        </w:rPr>
        <w:t xml:space="preserve"> </w:t>
      </w:r>
    </w:p>
    <w:p w14:paraId="771CD4A0" w14:textId="03EC83C5" w:rsidR="008509A1" w:rsidRPr="009D636F" w:rsidRDefault="008509A1" w:rsidP="009D636F">
      <w:pPr>
        <w:pStyle w:val="ListParagraph"/>
        <w:numPr>
          <w:ilvl w:val="0"/>
          <w:numId w:val="45"/>
        </w:numPr>
        <w:rPr>
          <w:rFonts w:ascii="Garamond" w:hAnsi="Garamond"/>
          <w:szCs w:val="24"/>
          <w:u w:val="single"/>
        </w:rPr>
      </w:pPr>
      <w:r w:rsidRPr="009D636F">
        <w:rPr>
          <w:rFonts w:ascii="Garamond" w:hAnsi="Garamond"/>
          <w:szCs w:val="24"/>
          <w:u w:val="single"/>
        </w:rPr>
        <w:t>Standing Business</w:t>
      </w:r>
    </w:p>
    <w:p w14:paraId="26BBEEC6" w14:textId="6FC79815" w:rsidR="00866E7F" w:rsidRPr="00A60444" w:rsidRDefault="008509A1" w:rsidP="00A60444">
      <w:pPr>
        <w:pStyle w:val="ListParagraph"/>
        <w:numPr>
          <w:ilvl w:val="0"/>
          <w:numId w:val="47"/>
        </w:numPr>
        <w:tabs>
          <w:tab w:val="num" w:pos="0"/>
        </w:tabs>
        <w:rPr>
          <w:rFonts w:ascii="Garamond" w:hAnsi="Garamond"/>
          <w:szCs w:val="24"/>
        </w:rPr>
      </w:pPr>
      <w:r w:rsidRPr="00A60444">
        <w:rPr>
          <w:rFonts w:ascii="Garamond" w:hAnsi="Garamond"/>
          <w:szCs w:val="24"/>
        </w:rPr>
        <w:t>Director’s Report</w:t>
      </w:r>
      <w:r w:rsidR="0009044A" w:rsidRPr="00A60444">
        <w:rPr>
          <w:rFonts w:ascii="Garamond" w:hAnsi="Garamond"/>
          <w:szCs w:val="24"/>
        </w:rPr>
        <w:t xml:space="preserve"> </w:t>
      </w:r>
      <w:r w:rsidR="00B05E60" w:rsidRPr="00A60444">
        <w:rPr>
          <w:rFonts w:ascii="Garamond" w:hAnsi="Garamond"/>
          <w:szCs w:val="24"/>
        </w:rPr>
        <w:t>– Kristen Stiffler</w:t>
      </w:r>
    </w:p>
    <w:p w14:paraId="0AC9C4AA" w14:textId="636A8E52" w:rsidR="002B4256" w:rsidRPr="00A60444" w:rsidRDefault="006B156B" w:rsidP="00A60444">
      <w:pPr>
        <w:pStyle w:val="ListParagraph"/>
        <w:numPr>
          <w:ilvl w:val="0"/>
          <w:numId w:val="48"/>
        </w:numPr>
        <w:tabs>
          <w:tab w:val="left" w:pos="0"/>
        </w:tabs>
        <w:rPr>
          <w:rFonts w:ascii="Garamond" w:hAnsi="Garamond"/>
          <w:szCs w:val="24"/>
        </w:rPr>
      </w:pPr>
      <w:r w:rsidRPr="00A60444">
        <w:rPr>
          <w:rFonts w:ascii="Garamond" w:hAnsi="Garamond"/>
          <w:szCs w:val="24"/>
        </w:rPr>
        <w:t xml:space="preserve">DIAL Merger </w:t>
      </w:r>
      <w:r w:rsidR="00A60444">
        <w:rPr>
          <w:rFonts w:ascii="Garamond" w:hAnsi="Garamond"/>
          <w:szCs w:val="24"/>
        </w:rPr>
        <w:t>– Attached Unit</w:t>
      </w:r>
    </w:p>
    <w:p w14:paraId="2983C98A" w14:textId="67AB5002" w:rsidR="00247D63" w:rsidRPr="00A60444" w:rsidRDefault="008509A1" w:rsidP="00A60444">
      <w:pPr>
        <w:pStyle w:val="ListParagraph"/>
        <w:numPr>
          <w:ilvl w:val="0"/>
          <w:numId w:val="48"/>
        </w:numPr>
        <w:tabs>
          <w:tab w:val="left" w:pos="0"/>
        </w:tabs>
        <w:rPr>
          <w:rFonts w:ascii="Garamond" w:hAnsi="Garamond"/>
          <w:szCs w:val="24"/>
        </w:rPr>
      </w:pPr>
      <w:r w:rsidRPr="00A60444">
        <w:rPr>
          <w:rFonts w:ascii="Garamond" w:hAnsi="Garamond"/>
          <w:szCs w:val="24"/>
        </w:rPr>
        <w:t xml:space="preserve">Staff </w:t>
      </w:r>
      <w:r w:rsidR="00A60444">
        <w:rPr>
          <w:rFonts w:ascii="Garamond" w:hAnsi="Garamond"/>
          <w:szCs w:val="24"/>
        </w:rPr>
        <w:t>Update</w:t>
      </w:r>
    </w:p>
    <w:p w14:paraId="787322D8" w14:textId="1F038EF3" w:rsidR="00B5304D" w:rsidRPr="00726B5A" w:rsidRDefault="00A60444" w:rsidP="00B5304D">
      <w:pPr>
        <w:tabs>
          <w:tab w:val="num" w:pos="0"/>
        </w:tabs>
        <w:ind w:left="2160"/>
        <w:rPr>
          <w:rFonts w:ascii="Garamond" w:hAnsi="Garamond"/>
          <w:szCs w:val="24"/>
        </w:rPr>
      </w:pPr>
      <w:r>
        <w:rPr>
          <w:rFonts w:ascii="Garamond" w:hAnsi="Garamond"/>
          <w:szCs w:val="24"/>
        </w:rPr>
        <w:t>CRS</w:t>
      </w:r>
      <w:r w:rsidR="00B5304D">
        <w:rPr>
          <w:rFonts w:ascii="Garamond" w:hAnsi="Garamond"/>
          <w:szCs w:val="24"/>
        </w:rPr>
        <w:t xml:space="preserve">, </w:t>
      </w:r>
      <w:r>
        <w:rPr>
          <w:rFonts w:ascii="Garamond" w:hAnsi="Garamond"/>
          <w:szCs w:val="24"/>
        </w:rPr>
        <w:t>Temporary Staff</w:t>
      </w:r>
      <w:r w:rsidR="00B5304D">
        <w:rPr>
          <w:rFonts w:ascii="Garamond" w:hAnsi="Garamond"/>
          <w:szCs w:val="24"/>
        </w:rPr>
        <w:t>, and Interns</w:t>
      </w:r>
    </w:p>
    <w:p w14:paraId="371E78E6" w14:textId="7D09BCBF" w:rsidR="00686550" w:rsidRDefault="00686550" w:rsidP="00A60444">
      <w:pPr>
        <w:pStyle w:val="ListParagraph"/>
        <w:numPr>
          <w:ilvl w:val="0"/>
          <w:numId w:val="48"/>
        </w:numPr>
        <w:tabs>
          <w:tab w:val="left" w:pos="0"/>
        </w:tabs>
        <w:rPr>
          <w:rFonts w:ascii="Garamond" w:hAnsi="Garamond"/>
          <w:szCs w:val="24"/>
        </w:rPr>
      </w:pPr>
      <w:r>
        <w:rPr>
          <w:rFonts w:ascii="Garamond" w:hAnsi="Garamond"/>
          <w:szCs w:val="24"/>
        </w:rPr>
        <w:t>Update on Anniversary of Coger case</w:t>
      </w:r>
    </w:p>
    <w:p w14:paraId="799AE7EA" w14:textId="372B744C" w:rsidR="00686550" w:rsidRDefault="00686550" w:rsidP="00A60444">
      <w:pPr>
        <w:pStyle w:val="ListParagraph"/>
        <w:numPr>
          <w:ilvl w:val="0"/>
          <w:numId w:val="48"/>
        </w:numPr>
        <w:tabs>
          <w:tab w:val="left" w:pos="0"/>
        </w:tabs>
        <w:rPr>
          <w:rFonts w:ascii="Garamond" w:hAnsi="Garamond"/>
          <w:szCs w:val="24"/>
        </w:rPr>
      </w:pPr>
      <w:r>
        <w:rPr>
          <w:rFonts w:ascii="Garamond" w:hAnsi="Garamond"/>
          <w:szCs w:val="24"/>
        </w:rPr>
        <w:t>Outreach</w:t>
      </w:r>
    </w:p>
    <w:p w14:paraId="618079EF" w14:textId="3F2986A0" w:rsidR="00B05E60" w:rsidRPr="00A60444" w:rsidRDefault="00B05E60" w:rsidP="00A60444">
      <w:pPr>
        <w:pStyle w:val="ListParagraph"/>
        <w:numPr>
          <w:ilvl w:val="0"/>
          <w:numId w:val="48"/>
        </w:numPr>
        <w:tabs>
          <w:tab w:val="left" w:pos="0"/>
        </w:tabs>
        <w:rPr>
          <w:rFonts w:ascii="Garamond" w:hAnsi="Garamond"/>
          <w:szCs w:val="24"/>
        </w:rPr>
      </w:pPr>
      <w:r w:rsidRPr="00A60444">
        <w:rPr>
          <w:rFonts w:ascii="Garamond" w:hAnsi="Garamond"/>
          <w:szCs w:val="24"/>
        </w:rPr>
        <w:t>Red Tape Review pursuant to Executive Order 10</w:t>
      </w:r>
    </w:p>
    <w:p w14:paraId="0F5009B4" w14:textId="5218B223" w:rsidR="00B05E60" w:rsidRPr="00A60444" w:rsidRDefault="00B05E60" w:rsidP="00A60444">
      <w:pPr>
        <w:pStyle w:val="ListParagraph"/>
        <w:numPr>
          <w:ilvl w:val="0"/>
          <w:numId w:val="48"/>
        </w:numPr>
        <w:tabs>
          <w:tab w:val="left" w:pos="0"/>
        </w:tabs>
        <w:rPr>
          <w:rFonts w:ascii="Garamond" w:hAnsi="Garamond"/>
          <w:szCs w:val="24"/>
        </w:rPr>
      </w:pPr>
      <w:r w:rsidRPr="00A60444">
        <w:rPr>
          <w:rFonts w:ascii="Garamond" w:hAnsi="Garamond"/>
          <w:szCs w:val="24"/>
        </w:rPr>
        <w:t>Legislative Update</w:t>
      </w:r>
    </w:p>
    <w:p w14:paraId="487D9848" w14:textId="0163BFFA" w:rsidR="008509A1" w:rsidRPr="00A60444" w:rsidRDefault="009F22CB" w:rsidP="00A60444">
      <w:pPr>
        <w:pStyle w:val="ListParagraph"/>
        <w:numPr>
          <w:ilvl w:val="0"/>
          <w:numId w:val="48"/>
        </w:numPr>
        <w:tabs>
          <w:tab w:val="left" w:pos="0"/>
        </w:tabs>
        <w:rPr>
          <w:rFonts w:ascii="Garamond" w:hAnsi="Garamond"/>
          <w:szCs w:val="24"/>
        </w:rPr>
      </w:pPr>
      <w:r w:rsidRPr="00A60444">
        <w:rPr>
          <w:rFonts w:ascii="Garamond" w:hAnsi="Garamond"/>
          <w:szCs w:val="24"/>
        </w:rPr>
        <w:t>Federal contract</w:t>
      </w:r>
      <w:r w:rsidR="008509A1" w:rsidRPr="00A60444">
        <w:rPr>
          <w:rFonts w:ascii="Garamond" w:hAnsi="Garamond"/>
          <w:szCs w:val="24"/>
        </w:rPr>
        <w:t xml:space="preserve"> update</w:t>
      </w:r>
      <w:r w:rsidR="0009044A" w:rsidRPr="00A60444">
        <w:rPr>
          <w:rFonts w:ascii="Garamond" w:hAnsi="Garamond"/>
          <w:szCs w:val="24"/>
        </w:rPr>
        <w:t xml:space="preserve"> </w:t>
      </w:r>
    </w:p>
    <w:p w14:paraId="63A4B9B1" w14:textId="4015D12B" w:rsidR="009A5792" w:rsidRPr="00A60444" w:rsidRDefault="008A7243" w:rsidP="00A60444">
      <w:pPr>
        <w:pStyle w:val="ListParagraph"/>
        <w:numPr>
          <w:ilvl w:val="0"/>
          <w:numId w:val="47"/>
        </w:numPr>
        <w:tabs>
          <w:tab w:val="num" w:pos="0"/>
        </w:tabs>
        <w:rPr>
          <w:rFonts w:ascii="Garamond" w:hAnsi="Garamond"/>
          <w:szCs w:val="24"/>
        </w:rPr>
      </w:pPr>
      <w:r w:rsidRPr="00A60444">
        <w:rPr>
          <w:rFonts w:ascii="Garamond" w:hAnsi="Garamond"/>
          <w:szCs w:val="24"/>
        </w:rPr>
        <w:t>Case law</w:t>
      </w:r>
      <w:r w:rsidR="00B05E60" w:rsidRPr="00A60444">
        <w:rPr>
          <w:rFonts w:ascii="Garamond" w:hAnsi="Garamond"/>
          <w:szCs w:val="24"/>
        </w:rPr>
        <w:t xml:space="preserve"> </w:t>
      </w:r>
      <w:r w:rsidRPr="00A60444">
        <w:rPr>
          <w:rFonts w:ascii="Garamond" w:hAnsi="Garamond"/>
          <w:szCs w:val="24"/>
        </w:rPr>
        <w:t>– Katie Fiala</w:t>
      </w:r>
      <w:r w:rsidR="005A5DC7" w:rsidRPr="00A60444">
        <w:rPr>
          <w:rFonts w:ascii="Garamond" w:hAnsi="Garamond"/>
          <w:szCs w:val="24"/>
        </w:rPr>
        <w:t>, Assistant Attorney General</w:t>
      </w:r>
    </w:p>
    <w:p w14:paraId="17ABA5B5" w14:textId="2EDF847F" w:rsidR="008509A1" w:rsidRPr="00A60444" w:rsidRDefault="008509A1" w:rsidP="00A60444">
      <w:pPr>
        <w:pStyle w:val="ListParagraph"/>
        <w:numPr>
          <w:ilvl w:val="0"/>
          <w:numId w:val="47"/>
        </w:numPr>
        <w:tabs>
          <w:tab w:val="num" w:pos="0"/>
        </w:tabs>
        <w:rPr>
          <w:rFonts w:ascii="Garamond" w:hAnsi="Garamond"/>
          <w:szCs w:val="24"/>
        </w:rPr>
      </w:pPr>
      <w:r w:rsidRPr="00A60444">
        <w:rPr>
          <w:rFonts w:ascii="Garamond" w:hAnsi="Garamond"/>
          <w:szCs w:val="24"/>
        </w:rPr>
        <w:t>Commissioners’ Reports</w:t>
      </w:r>
    </w:p>
    <w:p w14:paraId="4C0A8E97" w14:textId="2966DF0A" w:rsidR="00866E7F" w:rsidRDefault="00726B5A" w:rsidP="00726B5A">
      <w:pPr>
        <w:tabs>
          <w:tab w:val="num" w:pos="0"/>
        </w:tabs>
        <w:rPr>
          <w:rFonts w:ascii="Garamond" w:hAnsi="Garamond"/>
          <w:szCs w:val="24"/>
        </w:rPr>
      </w:pPr>
      <w:r>
        <w:rPr>
          <w:rFonts w:ascii="Garamond" w:hAnsi="Garamond"/>
          <w:szCs w:val="24"/>
        </w:rPr>
        <w:tab/>
      </w:r>
      <w:r>
        <w:rPr>
          <w:rFonts w:ascii="Garamond" w:hAnsi="Garamond"/>
          <w:szCs w:val="24"/>
        </w:rPr>
        <w:tab/>
      </w:r>
      <w:r w:rsidR="00866E7F">
        <w:rPr>
          <w:rFonts w:ascii="Garamond" w:hAnsi="Garamond"/>
          <w:szCs w:val="24"/>
        </w:rPr>
        <w:t xml:space="preserve">Commissioner </w:t>
      </w:r>
      <w:r w:rsidR="00972094">
        <w:rPr>
          <w:rFonts w:ascii="Garamond" w:hAnsi="Garamond"/>
          <w:szCs w:val="24"/>
        </w:rPr>
        <w:t xml:space="preserve">Holly White </w:t>
      </w:r>
    </w:p>
    <w:p w14:paraId="4FBDF777" w14:textId="6141D5AF" w:rsidR="00866E7F" w:rsidRDefault="00726B5A" w:rsidP="00726B5A">
      <w:pPr>
        <w:tabs>
          <w:tab w:val="num" w:pos="0"/>
        </w:tabs>
        <w:rPr>
          <w:rFonts w:ascii="Garamond" w:hAnsi="Garamond"/>
          <w:szCs w:val="24"/>
        </w:rPr>
      </w:pPr>
      <w:r>
        <w:rPr>
          <w:rFonts w:ascii="Garamond" w:hAnsi="Garamond"/>
          <w:szCs w:val="24"/>
        </w:rPr>
        <w:tab/>
      </w:r>
      <w:r>
        <w:rPr>
          <w:rFonts w:ascii="Garamond" w:hAnsi="Garamond"/>
          <w:szCs w:val="24"/>
        </w:rPr>
        <w:tab/>
      </w:r>
      <w:r w:rsidR="00866E7F">
        <w:rPr>
          <w:rFonts w:ascii="Garamond" w:hAnsi="Garamond"/>
          <w:szCs w:val="24"/>
        </w:rPr>
        <w:t xml:space="preserve">Commissioner </w:t>
      </w:r>
      <w:r w:rsidR="00972094">
        <w:rPr>
          <w:rFonts w:ascii="Garamond" w:hAnsi="Garamond"/>
          <w:szCs w:val="24"/>
        </w:rPr>
        <w:t xml:space="preserve">Marcelena Ordaz </w:t>
      </w:r>
    </w:p>
    <w:p w14:paraId="58C83ADB" w14:textId="2C309D35" w:rsidR="00866E7F" w:rsidRDefault="00726B5A" w:rsidP="00726B5A">
      <w:pPr>
        <w:tabs>
          <w:tab w:val="num" w:pos="0"/>
        </w:tabs>
        <w:rPr>
          <w:rFonts w:ascii="Garamond" w:hAnsi="Garamond"/>
          <w:szCs w:val="24"/>
        </w:rPr>
      </w:pPr>
      <w:r>
        <w:rPr>
          <w:rFonts w:ascii="Garamond" w:hAnsi="Garamond"/>
          <w:szCs w:val="24"/>
        </w:rPr>
        <w:lastRenderedPageBreak/>
        <w:tab/>
      </w:r>
      <w:r>
        <w:rPr>
          <w:rFonts w:ascii="Garamond" w:hAnsi="Garamond"/>
          <w:szCs w:val="24"/>
        </w:rPr>
        <w:tab/>
      </w:r>
      <w:r w:rsidR="00866E7F">
        <w:rPr>
          <w:rFonts w:ascii="Garamond" w:hAnsi="Garamond"/>
          <w:szCs w:val="24"/>
        </w:rPr>
        <w:t xml:space="preserve">Commissioner </w:t>
      </w:r>
      <w:r w:rsidR="00972094">
        <w:rPr>
          <w:rFonts w:ascii="Garamond" w:hAnsi="Garamond"/>
          <w:szCs w:val="24"/>
        </w:rPr>
        <w:t xml:space="preserve">Dennis Mandsager </w:t>
      </w:r>
    </w:p>
    <w:p w14:paraId="4B4F7EC9" w14:textId="40DA2E22" w:rsidR="008509A1" w:rsidRPr="00866E7F" w:rsidRDefault="00726B5A" w:rsidP="00726B5A">
      <w:pPr>
        <w:tabs>
          <w:tab w:val="num" w:pos="0"/>
        </w:tabs>
        <w:rPr>
          <w:rFonts w:ascii="Garamond" w:hAnsi="Garamond"/>
          <w:szCs w:val="24"/>
        </w:rPr>
      </w:pPr>
      <w:r>
        <w:rPr>
          <w:rFonts w:ascii="Garamond" w:hAnsi="Garamond"/>
          <w:szCs w:val="24"/>
        </w:rPr>
        <w:tab/>
      </w:r>
      <w:r>
        <w:rPr>
          <w:rFonts w:ascii="Garamond" w:hAnsi="Garamond"/>
          <w:szCs w:val="24"/>
        </w:rPr>
        <w:tab/>
      </w:r>
      <w:r w:rsidR="008509A1">
        <w:rPr>
          <w:rFonts w:ascii="Garamond" w:hAnsi="Garamond"/>
          <w:szCs w:val="24"/>
        </w:rPr>
        <w:t>Commissioner Sam Kooiker</w:t>
      </w:r>
    </w:p>
    <w:p w14:paraId="43BFCD9F" w14:textId="6A7BC079" w:rsidR="008509A1" w:rsidRDefault="00726B5A" w:rsidP="00726B5A">
      <w:pPr>
        <w:tabs>
          <w:tab w:val="num" w:pos="0"/>
        </w:tabs>
        <w:rPr>
          <w:rFonts w:ascii="Garamond" w:hAnsi="Garamond"/>
          <w:szCs w:val="24"/>
        </w:rPr>
      </w:pPr>
      <w:r>
        <w:rPr>
          <w:rFonts w:ascii="Garamond" w:hAnsi="Garamond"/>
          <w:szCs w:val="24"/>
        </w:rPr>
        <w:tab/>
      </w:r>
      <w:r>
        <w:rPr>
          <w:rFonts w:ascii="Garamond" w:hAnsi="Garamond"/>
          <w:szCs w:val="24"/>
        </w:rPr>
        <w:tab/>
      </w:r>
      <w:r w:rsidR="008509A1">
        <w:rPr>
          <w:rFonts w:ascii="Garamond" w:hAnsi="Garamond"/>
          <w:szCs w:val="24"/>
        </w:rPr>
        <w:t xml:space="preserve">Commissioner </w:t>
      </w:r>
      <w:r w:rsidR="00972094">
        <w:rPr>
          <w:rFonts w:ascii="Garamond" w:hAnsi="Garamond"/>
          <w:szCs w:val="24"/>
        </w:rPr>
        <w:t>Don DeKock</w:t>
      </w:r>
    </w:p>
    <w:p w14:paraId="3040161E" w14:textId="492D7509" w:rsidR="008509A1" w:rsidRDefault="00726B5A" w:rsidP="00726B5A">
      <w:pPr>
        <w:tabs>
          <w:tab w:val="num" w:pos="0"/>
        </w:tabs>
        <w:rPr>
          <w:rFonts w:ascii="Garamond" w:hAnsi="Garamond"/>
          <w:szCs w:val="24"/>
        </w:rPr>
      </w:pPr>
      <w:r>
        <w:rPr>
          <w:rFonts w:ascii="Garamond" w:hAnsi="Garamond"/>
          <w:szCs w:val="24"/>
        </w:rPr>
        <w:tab/>
      </w:r>
      <w:r>
        <w:rPr>
          <w:rFonts w:ascii="Garamond" w:hAnsi="Garamond"/>
          <w:szCs w:val="24"/>
        </w:rPr>
        <w:tab/>
      </w:r>
      <w:r w:rsidR="008509A1">
        <w:rPr>
          <w:rFonts w:ascii="Garamond" w:hAnsi="Garamond"/>
          <w:szCs w:val="24"/>
        </w:rPr>
        <w:t xml:space="preserve">Commissioner </w:t>
      </w:r>
      <w:r w:rsidR="00972094">
        <w:rPr>
          <w:rFonts w:ascii="Garamond" w:hAnsi="Garamond"/>
          <w:szCs w:val="24"/>
        </w:rPr>
        <w:t>Dr. Kit Ford</w:t>
      </w:r>
    </w:p>
    <w:p w14:paraId="3F2B20AE" w14:textId="5B7B5538" w:rsidR="00BD6968" w:rsidRPr="002B4256" w:rsidRDefault="00726B5A" w:rsidP="00726B5A">
      <w:pPr>
        <w:tabs>
          <w:tab w:val="num" w:pos="0"/>
        </w:tabs>
        <w:rPr>
          <w:rFonts w:ascii="Garamond" w:hAnsi="Garamond"/>
          <w:szCs w:val="24"/>
        </w:rPr>
      </w:pPr>
      <w:r>
        <w:rPr>
          <w:rFonts w:ascii="Garamond" w:hAnsi="Garamond"/>
          <w:szCs w:val="24"/>
        </w:rPr>
        <w:tab/>
      </w:r>
      <w:r>
        <w:rPr>
          <w:rFonts w:ascii="Garamond" w:hAnsi="Garamond"/>
          <w:szCs w:val="24"/>
        </w:rPr>
        <w:tab/>
      </w:r>
      <w:r w:rsidR="008509A1" w:rsidRPr="002B4256">
        <w:rPr>
          <w:rFonts w:ascii="Garamond" w:hAnsi="Garamond"/>
          <w:szCs w:val="24"/>
        </w:rPr>
        <w:t xml:space="preserve">Commissioner </w:t>
      </w:r>
      <w:r w:rsidR="00972094" w:rsidRPr="002B4256">
        <w:rPr>
          <w:rFonts w:ascii="Garamond" w:hAnsi="Garamond"/>
          <w:szCs w:val="24"/>
        </w:rPr>
        <w:t>Daniel Kennedy</w:t>
      </w:r>
    </w:p>
    <w:p w14:paraId="1BE0CDA7" w14:textId="6532028B" w:rsidR="00D065D9" w:rsidRPr="009D636F" w:rsidRDefault="00D065D9" w:rsidP="009D636F">
      <w:pPr>
        <w:pStyle w:val="ListParagraph"/>
        <w:numPr>
          <w:ilvl w:val="0"/>
          <w:numId w:val="45"/>
        </w:numPr>
        <w:tabs>
          <w:tab w:val="num" w:pos="0"/>
        </w:tabs>
        <w:rPr>
          <w:rFonts w:ascii="Garamond" w:hAnsi="Garamond"/>
          <w:szCs w:val="24"/>
        </w:rPr>
      </w:pPr>
      <w:r w:rsidRPr="009D636F">
        <w:rPr>
          <w:rFonts w:ascii="Garamond" w:hAnsi="Garamond"/>
          <w:szCs w:val="24"/>
        </w:rPr>
        <w:t xml:space="preserve">Closed Session - Closed Session pursuant to Iowa Code </w:t>
      </w:r>
      <w:r w:rsidRPr="00FE3253">
        <w:rPr>
          <w:rFonts w:ascii="Garamond" w:hAnsi="Garamond"/>
          <w:szCs w:val="24"/>
        </w:rPr>
        <w:t>§</w:t>
      </w:r>
      <w:r w:rsidR="00FE3253" w:rsidRPr="00FE3253">
        <w:rPr>
          <w:rFonts w:ascii="Garamond" w:hAnsi="Garamond" w:cs="Calibri"/>
          <w:color w:val="000000"/>
          <w:szCs w:val="24"/>
          <w:shd w:val="clear" w:color="auto" w:fill="FFFFFF"/>
        </w:rPr>
        <w:t>21.5(1)(f)</w:t>
      </w:r>
      <w:r w:rsidR="00FE3253">
        <w:rPr>
          <w:rFonts w:ascii="Garamond" w:hAnsi="Garamond" w:cs="Calibri"/>
          <w:color w:val="000000"/>
          <w:szCs w:val="24"/>
          <w:shd w:val="clear" w:color="auto" w:fill="FFFFFF"/>
        </w:rPr>
        <w:t>.</w:t>
      </w:r>
      <w:r w:rsidR="00FE3253" w:rsidRPr="00FE3253">
        <w:rPr>
          <w:rFonts w:ascii="Garamond" w:hAnsi="Garamond" w:cs="Calibri"/>
          <w:color w:val="000000"/>
          <w:szCs w:val="24"/>
          <w:shd w:val="clear" w:color="auto" w:fill="FFFFFF"/>
        </w:rPr>
        <w:t> </w:t>
      </w:r>
      <w:r w:rsidR="00FE3253" w:rsidRPr="00FE3253">
        <w:rPr>
          <w:rFonts w:ascii="Garamond" w:hAnsi="Garamond"/>
          <w:szCs w:val="24"/>
          <w:shd w:val="clear" w:color="auto" w:fill="FFFFFF"/>
        </w:rPr>
        <w:t xml:space="preserve"> </w:t>
      </w:r>
      <w:r w:rsidRPr="00FE3253">
        <w:rPr>
          <w:rFonts w:ascii="Garamond" w:hAnsi="Garamond"/>
          <w:szCs w:val="24"/>
          <w:shd w:val="clear" w:color="auto" w:fill="FFFFFF"/>
        </w:rPr>
        <w:t>(A governmental body may hold a closed session only by affirmative public roll-call vote of either</w:t>
      </w:r>
      <w:r w:rsidRPr="009D636F">
        <w:rPr>
          <w:rFonts w:ascii="Garamond" w:hAnsi="Garamond"/>
          <w:szCs w:val="24"/>
          <w:shd w:val="clear" w:color="auto" w:fill="FFFFFF"/>
        </w:rPr>
        <w:t xml:space="preserve"> two-thirds of the members of the body or all of the members present at the meeting. A governmental body may hold a closed session only to the extent a closed session is necessary, among other things, to discuss strategy with counsel in matters that are presently in litigation or where litigation is imminent where its disclosure would be likely to prejudice or disadvantage the position of the governmental body in that litigation).</w:t>
      </w:r>
    </w:p>
    <w:p w14:paraId="1F158DD8" w14:textId="5518CC7A" w:rsidR="008509A1" w:rsidRPr="009D636F" w:rsidRDefault="008509A1" w:rsidP="009D636F">
      <w:pPr>
        <w:pStyle w:val="ListParagraph"/>
        <w:numPr>
          <w:ilvl w:val="0"/>
          <w:numId w:val="45"/>
        </w:numPr>
        <w:tabs>
          <w:tab w:val="num" w:pos="0"/>
        </w:tabs>
        <w:rPr>
          <w:rFonts w:ascii="Garamond" w:hAnsi="Garamond"/>
          <w:szCs w:val="24"/>
        </w:rPr>
      </w:pPr>
      <w:r w:rsidRPr="009D636F">
        <w:rPr>
          <w:rFonts w:ascii="Garamond" w:hAnsi="Garamond"/>
          <w:szCs w:val="24"/>
        </w:rPr>
        <w:t>Set Next Meeting</w:t>
      </w:r>
    </w:p>
    <w:p w14:paraId="3F99FE66" w14:textId="1480FF8D" w:rsidR="00015BE7" w:rsidRPr="009D636F" w:rsidRDefault="008509A1" w:rsidP="009D636F">
      <w:pPr>
        <w:pStyle w:val="ListParagraph"/>
        <w:numPr>
          <w:ilvl w:val="0"/>
          <w:numId w:val="45"/>
        </w:numPr>
        <w:tabs>
          <w:tab w:val="num" w:pos="0"/>
        </w:tabs>
        <w:spacing w:after="120"/>
        <w:rPr>
          <w:rFonts w:ascii="Garamond" w:hAnsi="Garamond"/>
          <w:szCs w:val="24"/>
        </w:rPr>
      </w:pPr>
      <w:r w:rsidRPr="009D636F">
        <w:rPr>
          <w:rFonts w:ascii="Garamond" w:hAnsi="Garamond"/>
          <w:szCs w:val="24"/>
        </w:rPr>
        <w:t xml:space="preserve">Adjournment </w:t>
      </w:r>
    </w:p>
    <w:p w14:paraId="52BD1EE3" w14:textId="77777777" w:rsidR="00F31FAE" w:rsidRPr="00F13F84" w:rsidRDefault="00F31FAE" w:rsidP="008509A1">
      <w:pPr>
        <w:rPr>
          <w:rFonts w:ascii="Garamond" w:hAnsi="Garamond"/>
          <w:szCs w:val="24"/>
        </w:rPr>
      </w:pPr>
    </w:p>
    <w:p w14:paraId="63C8042A" w14:textId="77777777" w:rsidR="00DB6ECE" w:rsidRPr="00DB6ECE" w:rsidRDefault="00DB6ECE" w:rsidP="00DB6ECE">
      <w:pPr>
        <w:ind w:left="720"/>
        <w:rPr>
          <w:rFonts w:ascii="Garamond" w:eastAsia="Calibri" w:hAnsi="Garamond"/>
          <w:b/>
          <w:szCs w:val="22"/>
        </w:rPr>
      </w:pPr>
      <w:r w:rsidRPr="00DB6ECE">
        <w:rPr>
          <w:rFonts w:ascii="Garamond" w:eastAsia="Calibri" w:hAnsi="Garamond"/>
          <w:b/>
          <w:szCs w:val="22"/>
        </w:rPr>
        <w:t xml:space="preserve">Any person needing special assistance or with accessibility needs should contact Kaitlin Smith at </w:t>
      </w:r>
    </w:p>
    <w:p w14:paraId="0B54B473" w14:textId="77777777" w:rsidR="00DB6ECE" w:rsidRPr="00DB6ECE" w:rsidRDefault="00DB6ECE" w:rsidP="00DB6ECE">
      <w:pPr>
        <w:ind w:left="720"/>
        <w:rPr>
          <w:rFonts w:ascii="Garamond" w:hAnsi="Garamond"/>
          <w:b/>
          <w:szCs w:val="22"/>
        </w:rPr>
      </w:pPr>
      <w:r w:rsidRPr="00DB6ECE">
        <w:rPr>
          <w:rFonts w:ascii="Garamond" w:eastAsia="Calibri" w:hAnsi="Garamond"/>
          <w:b/>
          <w:szCs w:val="22"/>
        </w:rPr>
        <w:t xml:space="preserve">515-281-0333 or </w:t>
      </w:r>
      <w:hyperlink r:id="rId10" w:history="1">
        <w:r w:rsidRPr="00DB6ECE">
          <w:rPr>
            <w:rStyle w:val="Hyperlink"/>
            <w:rFonts w:ascii="Garamond" w:eastAsia="Calibri" w:hAnsi="Garamond"/>
            <w:b/>
            <w:szCs w:val="22"/>
          </w:rPr>
          <w:t>kaitlin.smith@iowa.gov</w:t>
        </w:r>
      </w:hyperlink>
    </w:p>
    <w:p w14:paraId="7B6004CE" w14:textId="77777777" w:rsidR="00F22B2D" w:rsidRDefault="00F22B2D" w:rsidP="00F22B2D">
      <w:pPr>
        <w:ind w:left="720"/>
        <w:rPr>
          <w:rFonts w:ascii="Garamond" w:hAnsi="Garamond"/>
          <w:szCs w:val="22"/>
        </w:rPr>
      </w:pPr>
    </w:p>
    <w:p w14:paraId="3B750CB0" w14:textId="2CBE293C" w:rsidR="00F22B2D" w:rsidRDefault="00F22B2D" w:rsidP="00F22B2D">
      <w:pPr>
        <w:ind w:left="720"/>
        <w:rPr>
          <w:rFonts w:ascii="Garamond" w:hAnsi="Garamond"/>
          <w:szCs w:val="22"/>
        </w:rPr>
      </w:pPr>
      <w:r>
        <w:rPr>
          <w:rFonts w:ascii="Garamond" w:hAnsi="Garamond"/>
          <w:szCs w:val="22"/>
        </w:rPr>
        <w:t>***************************</w:t>
      </w:r>
      <w:r w:rsidR="00DB6ECE">
        <w:rPr>
          <w:rFonts w:ascii="Garamond" w:hAnsi="Garamond"/>
          <w:szCs w:val="22"/>
        </w:rPr>
        <w:t>****************************************************************</w:t>
      </w:r>
    </w:p>
    <w:p w14:paraId="21543099" w14:textId="069E2D92" w:rsidR="00DB6ECE" w:rsidRPr="00DB6ECE" w:rsidRDefault="00DB6ECE" w:rsidP="00DB6ECE">
      <w:pPr>
        <w:ind w:right="720"/>
        <w:jc w:val="center"/>
        <w:rPr>
          <w:rFonts w:ascii="Garamond" w:hAnsi="Garamond"/>
          <w:b/>
          <w:sz w:val="28"/>
          <w:szCs w:val="28"/>
        </w:rPr>
      </w:pPr>
      <w:r w:rsidRPr="00DB6ECE">
        <w:rPr>
          <w:rFonts w:ascii="Garamond" w:hAnsi="Garamond"/>
          <w:b/>
          <w:sz w:val="28"/>
          <w:szCs w:val="28"/>
        </w:rPr>
        <w:t>Attending the Iowa Civil Rights Commission virtually – please see the below information</w:t>
      </w:r>
    </w:p>
    <w:p w14:paraId="373EA8B5" w14:textId="77777777" w:rsidR="00DB6ECE" w:rsidRDefault="00DB6ECE" w:rsidP="00DB6ECE">
      <w:pPr>
        <w:jc w:val="center"/>
        <w:rPr>
          <w:rFonts w:ascii="Garamond" w:hAnsi="Garamond"/>
          <w:szCs w:val="22"/>
        </w:rPr>
      </w:pPr>
    </w:p>
    <w:p w14:paraId="70057B3C" w14:textId="77777777" w:rsidR="00DB6ECE" w:rsidRDefault="00DB6ECE" w:rsidP="00DB6ECE">
      <w:pPr>
        <w:ind w:left="720" w:right="720"/>
        <w:rPr>
          <w:rFonts w:ascii="Garamond" w:hAnsi="Garamond"/>
          <w:szCs w:val="22"/>
        </w:rPr>
      </w:pPr>
      <w:r>
        <w:rPr>
          <w:rFonts w:ascii="Garamond" w:hAnsi="Garamond"/>
          <w:szCs w:val="22"/>
        </w:rPr>
        <w:t>The ICRC continues to provide additional options for those wishing to</w:t>
      </w:r>
      <w:r w:rsidRPr="00DB6ECE">
        <w:rPr>
          <w:rFonts w:ascii="Garamond" w:hAnsi="Garamond"/>
          <w:szCs w:val="22"/>
        </w:rPr>
        <w:t xml:space="preserve"> attend virtually.  The ICRC meeting will be set up as a Zoom Webinar and will be recorded.</w:t>
      </w:r>
      <w:r>
        <w:rPr>
          <w:rFonts w:ascii="Garamond" w:hAnsi="Garamond"/>
          <w:szCs w:val="22"/>
        </w:rPr>
        <w:t xml:space="preserve">  This recording will be available on the ICRC You Tube page.  </w:t>
      </w:r>
    </w:p>
    <w:p w14:paraId="773194E7" w14:textId="77777777" w:rsidR="00DB6ECE" w:rsidRDefault="00DB6ECE" w:rsidP="00DB6ECE">
      <w:pPr>
        <w:ind w:left="720" w:right="720"/>
        <w:rPr>
          <w:rFonts w:ascii="Garamond" w:hAnsi="Garamond"/>
          <w:szCs w:val="22"/>
        </w:rPr>
      </w:pPr>
    </w:p>
    <w:p w14:paraId="2A19E464" w14:textId="497DDB96" w:rsidR="00DB6ECE" w:rsidRPr="00DB6ECE" w:rsidRDefault="00DB6ECE" w:rsidP="00DB6ECE">
      <w:pPr>
        <w:ind w:left="720" w:right="720"/>
        <w:jc w:val="center"/>
        <w:rPr>
          <w:rFonts w:ascii="Garamond" w:hAnsi="Garamond"/>
          <w:b/>
          <w:szCs w:val="22"/>
          <w:u w:val="single"/>
        </w:rPr>
      </w:pPr>
      <w:r w:rsidRPr="00DB6ECE">
        <w:rPr>
          <w:rFonts w:ascii="Garamond" w:hAnsi="Garamond"/>
          <w:b/>
          <w:szCs w:val="22"/>
          <w:u w:val="single"/>
        </w:rPr>
        <w:t>Virtual Public Comment</w:t>
      </w:r>
    </w:p>
    <w:p w14:paraId="7C5DD863" w14:textId="77777777" w:rsidR="00DB6ECE" w:rsidRDefault="00DB6ECE" w:rsidP="00DB6ECE">
      <w:pPr>
        <w:ind w:left="720" w:right="720"/>
        <w:jc w:val="center"/>
        <w:rPr>
          <w:rFonts w:ascii="Garamond" w:hAnsi="Garamond"/>
          <w:szCs w:val="22"/>
        </w:rPr>
      </w:pPr>
    </w:p>
    <w:p w14:paraId="1059ECD1" w14:textId="0AF2CD77" w:rsidR="00DB6ECE" w:rsidRPr="00DB6ECE" w:rsidRDefault="00DB6ECE" w:rsidP="00DB6ECE">
      <w:pPr>
        <w:ind w:left="720" w:right="720"/>
        <w:rPr>
          <w:rFonts w:ascii="Garamond" w:hAnsi="Garamond"/>
          <w:b/>
          <w:szCs w:val="22"/>
        </w:rPr>
      </w:pPr>
      <w:r>
        <w:rPr>
          <w:rFonts w:ascii="Garamond" w:hAnsi="Garamond"/>
          <w:szCs w:val="22"/>
        </w:rPr>
        <w:t xml:space="preserve">This Zoom link will allow for any individual the opportunity to speak during the </w:t>
      </w:r>
      <w:r w:rsidRPr="00DB6ECE">
        <w:rPr>
          <w:rFonts w:ascii="Garamond" w:hAnsi="Garamond"/>
          <w:szCs w:val="22"/>
          <w:u w:val="single"/>
        </w:rPr>
        <w:t>public comment</w:t>
      </w:r>
      <w:r>
        <w:rPr>
          <w:rFonts w:ascii="Garamond" w:hAnsi="Garamond"/>
          <w:szCs w:val="22"/>
        </w:rPr>
        <w:t xml:space="preserve"> portion of the Commission meeting.   </w:t>
      </w:r>
      <w:r w:rsidRPr="004746EC">
        <w:rPr>
          <w:rFonts w:ascii="Garamond" w:eastAsia="Calibri" w:hAnsi="Garamond"/>
          <w:szCs w:val="22"/>
        </w:rPr>
        <w:t>Please contact Kaitlin Smith with any questions or concerns regarding virtual comment</w:t>
      </w:r>
      <w:r w:rsidR="004746EC" w:rsidRPr="004746EC">
        <w:rPr>
          <w:rFonts w:ascii="Garamond" w:eastAsia="Calibri" w:hAnsi="Garamond"/>
          <w:szCs w:val="22"/>
        </w:rPr>
        <w:t xml:space="preserve"> during the ICRC meeting</w:t>
      </w:r>
      <w:r w:rsidRPr="004746EC">
        <w:rPr>
          <w:rFonts w:ascii="Garamond" w:eastAsia="Calibri" w:hAnsi="Garamond"/>
          <w:szCs w:val="22"/>
        </w:rPr>
        <w:t xml:space="preserve"> at 515-281-0333 or </w:t>
      </w:r>
      <w:hyperlink r:id="rId11" w:history="1">
        <w:r w:rsidRPr="004746EC">
          <w:rPr>
            <w:rStyle w:val="Hyperlink"/>
            <w:rFonts w:ascii="Garamond" w:eastAsia="Calibri" w:hAnsi="Garamond"/>
            <w:szCs w:val="22"/>
          </w:rPr>
          <w:t>kaitlin.smith@iowa.gov</w:t>
        </w:r>
      </w:hyperlink>
    </w:p>
    <w:p w14:paraId="10132C8A" w14:textId="3E4F7090" w:rsidR="00F22B2D" w:rsidRDefault="00F22B2D" w:rsidP="00DB6ECE">
      <w:pPr>
        <w:ind w:left="720" w:right="720"/>
        <w:rPr>
          <w:rFonts w:ascii="Garamond" w:hAnsi="Garamond"/>
          <w:szCs w:val="22"/>
        </w:rPr>
      </w:pPr>
    </w:p>
    <w:p w14:paraId="57DE67BC" w14:textId="0A3E7C4E" w:rsidR="00DB6ECE" w:rsidRDefault="00DB6ECE" w:rsidP="00F22B2D">
      <w:pPr>
        <w:ind w:left="720"/>
        <w:rPr>
          <w:rFonts w:ascii="Garamond" w:hAnsi="Garamond"/>
          <w:szCs w:val="22"/>
        </w:rPr>
      </w:pPr>
    </w:p>
    <w:p w14:paraId="0921C0C5" w14:textId="2B3ADD93" w:rsidR="00DB6ECE" w:rsidRDefault="00DB6ECE" w:rsidP="00F22B2D">
      <w:pPr>
        <w:ind w:left="720"/>
        <w:rPr>
          <w:rFonts w:ascii="Garamond" w:hAnsi="Garamond"/>
          <w:szCs w:val="22"/>
        </w:rPr>
      </w:pPr>
      <w:r>
        <w:rPr>
          <w:rFonts w:ascii="Garamond" w:hAnsi="Garamond"/>
          <w:szCs w:val="22"/>
        </w:rPr>
        <w:t>*******************************************************************************************</w:t>
      </w:r>
    </w:p>
    <w:p w14:paraId="7F8ED060" w14:textId="5CC51713" w:rsidR="00D360A3" w:rsidRPr="00D360A3" w:rsidRDefault="00B05E60" w:rsidP="00F22B2D">
      <w:pPr>
        <w:ind w:left="720"/>
        <w:jc w:val="center"/>
        <w:rPr>
          <w:rFonts w:ascii="Garamond" w:eastAsia="Calibri" w:hAnsi="Garamond"/>
          <w:sz w:val="28"/>
          <w:szCs w:val="22"/>
        </w:rPr>
      </w:pPr>
      <w:r w:rsidRPr="00F22B2D">
        <w:rPr>
          <w:rFonts w:ascii="Garamond" w:hAnsi="Garamond"/>
          <w:szCs w:val="22"/>
        </w:rPr>
        <w:t xml:space="preserve">ZOOM </w:t>
      </w:r>
      <w:r w:rsidR="009D636F" w:rsidRPr="00F22B2D">
        <w:rPr>
          <w:rFonts w:ascii="Garamond" w:hAnsi="Garamond"/>
          <w:szCs w:val="22"/>
        </w:rPr>
        <w:t>Webinar Link -</w:t>
      </w:r>
    </w:p>
    <w:p w14:paraId="38FC723C" w14:textId="56C2FAC6" w:rsidR="004D5619" w:rsidRDefault="0056757A" w:rsidP="00DB6ECE">
      <w:pPr>
        <w:ind w:left="720"/>
        <w:rPr>
          <w:rFonts w:ascii="Garamond" w:hAnsi="Garamond"/>
          <w:sz w:val="22"/>
          <w:szCs w:val="22"/>
        </w:rPr>
      </w:pPr>
      <w:r w:rsidRPr="0056757A">
        <w:rPr>
          <w:rFonts w:ascii="Garamond" w:eastAsia="Calibri" w:hAnsi="Garamond"/>
          <w:szCs w:val="22"/>
        </w:rPr>
        <w:t>Please click the link below to join the webinar:</w:t>
      </w:r>
      <w:r w:rsidRPr="0056757A">
        <w:rPr>
          <w:rFonts w:ascii="Garamond" w:eastAsia="Calibri" w:hAnsi="Garamond"/>
          <w:szCs w:val="22"/>
        </w:rPr>
        <w:br/>
      </w:r>
      <w:hyperlink r:id="rId12" w:tgtFrame="_blank" w:history="1">
        <w:r w:rsidRPr="0056757A">
          <w:rPr>
            <w:rStyle w:val="Hyperlink"/>
            <w:rFonts w:ascii="Garamond" w:eastAsia="Calibri" w:hAnsi="Garamond"/>
            <w:szCs w:val="22"/>
          </w:rPr>
          <w:t>https://us06web.zoom.us/j/86175366267?pwd=ZjdSNEwyNVVIT2QyUjRvaFJyN3FJZz09</w:t>
        </w:r>
      </w:hyperlink>
      <w:r w:rsidRPr="0056757A">
        <w:rPr>
          <w:rFonts w:ascii="Garamond" w:eastAsia="Calibri" w:hAnsi="Garamond"/>
          <w:szCs w:val="22"/>
        </w:rPr>
        <w:br/>
        <w:t>Passcode: 50hHfD</w:t>
      </w:r>
      <w:r w:rsidRPr="0056757A">
        <w:rPr>
          <w:rFonts w:ascii="Garamond" w:eastAsia="Calibri" w:hAnsi="Garamond"/>
          <w:szCs w:val="22"/>
        </w:rPr>
        <w:br/>
        <w:t>Or One tap mobile :</w:t>
      </w:r>
      <w:r w:rsidRPr="0056757A">
        <w:rPr>
          <w:rFonts w:ascii="Garamond" w:eastAsia="Calibri" w:hAnsi="Garamond"/>
          <w:szCs w:val="22"/>
        </w:rPr>
        <w:br/>
        <w:t>    +13126266799,,86175366267#,,,,*736867# US (Chicago)</w:t>
      </w:r>
      <w:r w:rsidRPr="0056757A">
        <w:rPr>
          <w:rFonts w:ascii="Garamond" w:eastAsia="Calibri" w:hAnsi="Garamond"/>
          <w:szCs w:val="22"/>
        </w:rPr>
        <w:br/>
        <w:t>    +16465588656,,86175366267#,,,,*736867# US (New York)</w:t>
      </w:r>
      <w:r w:rsidRPr="0056757A">
        <w:rPr>
          <w:rFonts w:ascii="Garamond" w:eastAsia="Calibri" w:hAnsi="Garamond"/>
          <w:szCs w:val="22"/>
        </w:rPr>
        <w:br/>
        <w:t>Or Telephone:</w:t>
      </w:r>
      <w:r w:rsidRPr="0056757A">
        <w:rPr>
          <w:rFonts w:ascii="Garamond" w:eastAsia="Calibri" w:hAnsi="Garamond"/>
          <w:szCs w:val="22"/>
        </w:rPr>
        <w:br/>
        <w:t>    Dial(for higher quality, dial a number based on your current location):</w:t>
      </w:r>
      <w:r w:rsidRPr="0056757A">
        <w:rPr>
          <w:rFonts w:ascii="Garamond" w:eastAsia="Calibri" w:hAnsi="Garamond"/>
          <w:szCs w:val="22"/>
        </w:rPr>
        <w:br/>
        <w:t>    +1 312 626 6799 US (Chicago)</w:t>
      </w:r>
      <w:r w:rsidRPr="0056757A">
        <w:rPr>
          <w:rFonts w:ascii="Garamond" w:eastAsia="Calibri" w:hAnsi="Garamond"/>
          <w:szCs w:val="22"/>
        </w:rPr>
        <w:br/>
        <w:t>    +1 646 558 8656 US (New York)</w:t>
      </w:r>
      <w:r w:rsidRPr="0056757A">
        <w:rPr>
          <w:rFonts w:ascii="Garamond" w:eastAsia="Calibri" w:hAnsi="Garamond"/>
          <w:szCs w:val="22"/>
        </w:rPr>
        <w:br/>
        <w:t>    +1 646 931 3860 US</w:t>
      </w:r>
      <w:r w:rsidRPr="0056757A">
        <w:rPr>
          <w:rFonts w:ascii="Garamond" w:eastAsia="Calibri" w:hAnsi="Garamond"/>
          <w:szCs w:val="22"/>
        </w:rPr>
        <w:br/>
        <w:t>    +1 309 205 3325 US</w:t>
      </w:r>
      <w:r w:rsidRPr="0056757A">
        <w:rPr>
          <w:rFonts w:ascii="Garamond" w:eastAsia="Calibri" w:hAnsi="Garamond"/>
          <w:szCs w:val="22"/>
        </w:rPr>
        <w:br/>
        <w:t>    +1 720 707 2699 US (Denver)</w:t>
      </w:r>
      <w:r w:rsidRPr="0056757A">
        <w:rPr>
          <w:rFonts w:ascii="Garamond" w:eastAsia="Calibri" w:hAnsi="Garamond"/>
          <w:szCs w:val="22"/>
        </w:rPr>
        <w:br/>
        <w:t>    +1 253 205 0468 US</w:t>
      </w:r>
      <w:r w:rsidRPr="0056757A">
        <w:rPr>
          <w:rFonts w:ascii="Garamond" w:eastAsia="Calibri" w:hAnsi="Garamond"/>
          <w:szCs w:val="22"/>
        </w:rPr>
        <w:br/>
      </w:r>
      <w:r w:rsidRPr="0056757A">
        <w:rPr>
          <w:rFonts w:ascii="Garamond" w:eastAsia="Calibri" w:hAnsi="Garamond"/>
          <w:szCs w:val="22"/>
        </w:rPr>
        <w:br/>
        <w:t>Webinar ID: 861 7536 6267</w:t>
      </w:r>
      <w:r w:rsidRPr="0056757A">
        <w:rPr>
          <w:rFonts w:ascii="Garamond" w:eastAsia="Calibri" w:hAnsi="Garamond"/>
          <w:szCs w:val="22"/>
        </w:rPr>
        <w:br/>
        <w:t>Passcode: 736867</w:t>
      </w:r>
      <w:r w:rsidRPr="0056757A">
        <w:rPr>
          <w:rFonts w:ascii="Garamond" w:eastAsia="Calibri" w:hAnsi="Garamond"/>
          <w:szCs w:val="22"/>
        </w:rPr>
        <w:br/>
        <w:t xml:space="preserve">International numbers available: </w:t>
      </w:r>
      <w:hyperlink r:id="rId13" w:tgtFrame="_blank" w:history="1">
        <w:r w:rsidRPr="0056757A">
          <w:rPr>
            <w:rStyle w:val="Hyperlink"/>
            <w:rFonts w:ascii="Garamond" w:eastAsia="Calibri" w:hAnsi="Garamond"/>
            <w:szCs w:val="22"/>
          </w:rPr>
          <w:t>https://us06web.zoom.us/u/kblFhJqlH</w:t>
        </w:r>
      </w:hyperlink>
    </w:p>
    <w:p w14:paraId="3AAA6B88" w14:textId="77777777" w:rsidR="004D5619" w:rsidRDefault="004D5619" w:rsidP="004D5619">
      <w:pPr>
        <w:pStyle w:val="Header"/>
        <w:tabs>
          <w:tab w:val="clear" w:pos="4320"/>
          <w:tab w:val="clear" w:pos="8640"/>
          <w:tab w:val="right" w:pos="9360"/>
        </w:tabs>
        <w:rPr>
          <w:noProof/>
        </w:rPr>
      </w:pPr>
      <w:r>
        <w:rPr>
          <w:noProof/>
        </w:rPr>
        <mc:AlternateContent>
          <mc:Choice Requires="wps">
            <w:drawing>
              <wp:anchor distT="45720" distB="45720" distL="114300" distR="114300" simplePos="0" relativeHeight="251667968" behindDoc="1" locked="0" layoutInCell="1" allowOverlap="1" wp14:anchorId="20A13A47" wp14:editId="64456957">
                <wp:simplePos x="0" y="0"/>
                <wp:positionH relativeFrom="column">
                  <wp:posOffset>612775</wp:posOffset>
                </wp:positionH>
                <wp:positionV relativeFrom="paragraph">
                  <wp:posOffset>256276</wp:posOffset>
                </wp:positionV>
                <wp:extent cx="2360930" cy="1404620"/>
                <wp:effectExtent l="0" t="0" r="0" b="7620"/>
                <wp:wrapTight wrapText="bothSides">
                  <wp:wrapPolygon edited="0">
                    <wp:start x="0" y="0"/>
                    <wp:lineTo x="0" y="21113"/>
                    <wp:lineTo x="21450" y="21113"/>
                    <wp:lineTo x="2145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E7EF21F" w14:textId="77777777" w:rsidR="004D5619" w:rsidRPr="001E0A9C" w:rsidRDefault="004D5619" w:rsidP="004D5619">
                            <w:pPr>
                              <w:spacing w:line="320" w:lineRule="exact"/>
                              <w:rPr>
                                <w:rFonts w:ascii="Calibri" w:hAnsi="Calibri"/>
                                <w:b/>
                                <w:sz w:val="36"/>
                              </w:rPr>
                            </w:pPr>
                            <w:r w:rsidRPr="001E0A9C">
                              <w:rPr>
                                <w:rFonts w:ascii="Calibri" w:hAnsi="Calibri"/>
                                <w:b/>
                                <w:sz w:val="36"/>
                              </w:rPr>
                              <w:t>IOWA CIVIL RIGHTS</w:t>
                            </w:r>
                          </w:p>
                          <w:p w14:paraId="671B93CF" w14:textId="77777777" w:rsidR="004D5619" w:rsidRPr="001E0A9C" w:rsidRDefault="004D5619" w:rsidP="004D5619">
                            <w:pPr>
                              <w:spacing w:line="320" w:lineRule="exact"/>
                              <w:rPr>
                                <w:rFonts w:ascii="Calibri" w:hAnsi="Calibri"/>
                                <w:sz w:val="36"/>
                              </w:rPr>
                            </w:pPr>
                            <w:r w:rsidRPr="001E0A9C">
                              <w:rPr>
                                <w:rFonts w:ascii="Calibri" w:hAnsi="Calibri"/>
                                <w:sz w:val="36"/>
                              </w:rPr>
                              <w:t>COMMISSION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A13A47" id="_x0000_s1028" type="#_x0000_t202" style="position:absolute;margin-left:48.25pt;margin-top:20.2pt;width:185.9pt;height:110.6pt;z-index:-2516485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" stroked="f">
                <v:textbox style="mso-fit-shape-to-text:t">
                  <w:txbxContent>
                    <w:p w14:paraId="7E7EF21F" w14:textId="77777777" w:rsidR="004D5619" w:rsidRPr="001E0A9C" w:rsidRDefault="004D5619" w:rsidP="004D5619">
                      <w:pPr>
                        <w:spacing w:line="320" w:lineRule="exact"/>
                        <w:rPr>
                          <w:rFonts w:ascii="Calibri" w:hAnsi="Calibri"/>
                          <w:b/>
                          <w:sz w:val="36"/>
                        </w:rPr>
                      </w:pPr>
                      <w:r w:rsidRPr="001E0A9C">
                        <w:rPr>
                          <w:rFonts w:ascii="Calibri" w:hAnsi="Calibri"/>
                          <w:b/>
                          <w:sz w:val="36"/>
                        </w:rPr>
                        <w:t>IOWA CIVIL RIGHTS</w:t>
                      </w:r>
                    </w:p>
                    <w:p w14:paraId="671B93CF" w14:textId="77777777" w:rsidR="004D5619" w:rsidRPr="001E0A9C" w:rsidRDefault="004D5619" w:rsidP="004D5619">
                      <w:pPr>
                        <w:spacing w:line="320" w:lineRule="exact"/>
                        <w:rPr>
                          <w:rFonts w:ascii="Calibri" w:hAnsi="Calibri"/>
                          <w:sz w:val="36"/>
                        </w:rPr>
                      </w:pPr>
                      <w:r w:rsidRPr="001E0A9C">
                        <w:rPr>
                          <w:rFonts w:ascii="Calibri" w:hAnsi="Calibri"/>
                          <w:sz w:val="36"/>
                        </w:rPr>
                        <w:t>COMMISSION</w:t>
                      </w:r>
                    </w:p>
                  </w:txbxContent>
                </v:textbox>
                <w10:wrap type="tight"/>
              </v:shape>
            </w:pict>
          </mc:Fallback>
        </mc:AlternateContent>
      </w:r>
      <w:r>
        <w:rPr>
          <w:noProof/>
        </w:rPr>
        <w:drawing>
          <wp:anchor distT="0" distB="0" distL="114300" distR="114300" simplePos="0" relativeHeight="251665920" behindDoc="0" locked="0" layoutInCell="0" allowOverlap="1" wp14:anchorId="55E72D9C" wp14:editId="20CD8EF1">
            <wp:simplePos x="0" y="0"/>
            <wp:positionH relativeFrom="column">
              <wp:posOffset>-95250</wp:posOffset>
            </wp:positionH>
            <wp:positionV relativeFrom="paragraph">
              <wp:posOffset>176266</wp:posOffset>
            </wp:positionV>
            <wp:extent cx="810260" cy="647700"/>
            <wp:effectExtent l="0" t="0" r="889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owa_logo8 bw"/>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3984" t="18977" r="66807" b="15659"/>
                    <a:stretch/>
                  </pic:blipFill>
                  <pic:spPr bwMode="auto">
                    <a:xfrm>
                      <a:off x="0" y="0"/>
                      <a:ext cx="81026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EC09FD" w14:textId="77777777" w:rsidR="004D5619" w:rsidRDefault="004D5619" w:rsidP="004D5619">
      <w:pPr>
        <w:pStyle w:val="Header"/>
        <w:tabs>
          <w:tab w:val="clear" w:pos="4320"/>
          <w:tab w:val="clear" w:pos="8640"/>
          <w:tab w:val="right" w:pos="9360"/>
        </w:tabs>
      </w:pPr>
      <w:r>
        <w:rPr>
          <w:noProof/>
        </w:rPr>
        <mc:AlternateContent>
          <mc:Choice Requires="wps">
            <w:drawing>
              <wp:anchor distT="0" distB="0" distL="114300" distR="114300" simplePos="0" relativeHeight="251666944" behindDoc="0" locked="0" layoutInCell="0" allowOverlap="1" wp14:anchorId="08F18227" wp14:editId="341ADA66">
                <wp:simplePos x="0" y="0"/>
                <wp:positionH relativeFrom="column">
                  <wp:posOffset>2796540</wp:posOffset>
                </wp:positionH>
                <wp:positionV relativeFrom="paragraph">
                  <wp:posOffset>396240</wp:posOffset>
                </wp:positionV>
                <wp:extent cx="4104005" cy="372745"/>
                <wp:effectExtent l="0" t="0" r="0" b="825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2E9D5" w14:textId="77777777" w:rsidR="004D5619" w:rsidRPr="0066710C" w:rsidRDefault="004D5619" w:rsidP="004D5619">
                            <w:pPr>
                              <w:pStyle w:val="Heading1"/>
                              <w:rPr>
                                <w:rFonts w:asciiTheme="minorHAnsi" w:hAnsiTheme="minorHAnsi" w:cs="Arial"/>
                              </w:rPr>
                            </w:pPr>
                            <w:r w:rsidRPr="0066710C">
                              <w:rPr>
                                <w:rFonts w:asciiTheme="minorHAnsi" w:hAnsiTheme="minorHAnsi" w:cs="Arial"/>
                              </w:rPr>
                              <w:t xml:space="preserve">STATE OF </w:t>
                            </w:r>
                            <w:smartTag w:uri="urn:schemas-microsoft-com:office:smarttags" w:element="State">
                              <w:smartTag w:uri="urn:schemas-microsoft-com:office:smarttags" w:element="place">
                                <w:r w:rsidRPr="0066710C">
                                  <w:rPr>
                                    <w:rFonts w:asciiTheme="minorHAnsi" w:hAnsiTheme="minorHAnsi" w:cs="Arial"/>
                                  </w:rPr>
                                  <w:t>IOWA</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F18227" id="_x0000_s1029" type="#_x0000_t202" style="position:absolute;margin-left:220.2pt;margin-top:31.2pt;width:323.15pt;height:29.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" o:allowincell="f" filled="f" stroked="f">
                <v:textbox inset=",0,,0">
                  <w:txbxContent>
                    <w:p w14:paraId="7C22E9D5" w14:textId="77777777" w:rsidR="004D5619" w:rsidRPr="0066710C" w:rsidRDefault="004D5619" w:rsidP="004D5619">
                      <w:pPr>
                        <w:pStyle w:val="Heading1"/>
                        <w:rPr>
                          <w:rFonts w:asciiTheme="minorHAnsi" w:hAnsiTheme="minorHAnsi" w:cs="Arial"/>
                        </w:rPr>
                      </w:pPr>
                      <w:r w:rsidRPr="0066710C">
                        <w:rPr>
                          <w:rFonts w:asciiTheme="minorHAnsi" w:hAnsiTheme="minorHAnsi" w:cs="Arial"/>
                        </w:rPr>
                        <w:t xml:space="preserve">STATE OF </w:t>
                      </w:r>
                      <w:smartTag w:uri="urn:schemas-microsoft-com:office:smarttags" w:element="State">
                        <w:smartTag w:uri="urn:schemas-microsoft-com:office:smarttags" w:element="place">
                          <w:r w:rsidRPr="0066710C">
                            <w:rPr>
                              <w:rFonts w:asciiTheme="minorHAnsi" w:hAnsiTheme="minorHAnsi" w:cs="Arial"/>
                            </w:rPr>
                            <w:t>IOWA</w:t>
                          </w:r>
                        </w:smartTag>
                      </w:smartTag>
                    </w:p>
                  </w:txbxContent>
                </v:textbox>
              </v:shape>
            </w:pict>
          </mc:Fallback>
        </mc:AlternateContent>
      </w:r>
      <w:r>
        <w:rPr>
          <w:noProof/>
        </w:rPr>
        <mc:AlternateContent>
          <mc:Choice Requires="wps">
            <w:drawing>
              <wp:anchor distT="0" distB="0" distL="114300" distR="114300" simplePos="0" relativeHeight="251664896" behindDoc="0" locked="0" layoutInCell="0" allowOverlap="1" wp14:anchorId="053958CB" wp14:editId="04102024">
                <wp:simplePos x="0" y="0"/>
                <wp:positionH relativeFrom="column">
                  <wp:posOffset>0</wp:posOffset>
                </wp:positionH>
                <wp:positionV relativeFrom="paragraph">
                  <wp:posOffset>787400</wp:posOffset>
                </wp:positionV>
                <wp:extent cx="6821170" cy="635"/>
                <wp:effectExtent l="9525" t="6350" r="8255" b="1206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70A5AB" id="Line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537.1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" o:allowincell="f" strokeweight=".5pt">
                <v:stroke startarrowwidth="narrow" startarrowlength="short" endarrowwidth="narrow" endarrowlength="short"/>
              </v:line>
            </w:pict>
          </mc:Fallback>
        </mc:AlternateContent>
      </w:r>
      <w:r>
        <w:rPr>
          <w:rFonts w:ascii="Arial" w:hAnsi="Arial"/>
          <w:noProof/>
          <w:sz w:val="18"/>
        </w:rPr>
        <mc:AlternateContent>
          <mc:Choice Requires="wps">
            <w:drawing>
              <wp:anchor distT="0" distB="0" distL="114300" distR="114300" simplePos="0" relativeHeight="251663872" behindDoc="0" locked="0" layoutInCell="0" allowOverlap="1" wp14:anchorId="79ADC7FC" wp14:editId="1ADE169F">
                <wp:simplePos x="0" y="0"/>
                <wp:positionH relativeFrom="column">
                  <wp:posOffset>0</wp:posOffset>
                </wp:positionH>
                <wp:positionV relativeFrom="paragraph">
                  <wp:posOffset>751205</wp:posOffset>
                </wp:positionV>
                <wp:extent cx="6821170" cy="635"/>
                <wp:effectExtent l="9525" t="8255" r="8255" b="1016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5173BA" id="Line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15pt" to="537.1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" o:allowincell="f" strokeweight=".5pt">
                <v:stroke startarrowwidth="narrow" startarrowlength="short" endarrowwidth="narrow" endarrowlength="short"/>
              </v:line>
            </w:pict>
          </mc:Fallback>
        </mc:AlternateContent>
      </w:r>
    </w:p>
    <w:p w14:paraId="1847F0A0" w14:textId="77777777" w:rsidR="004D5619" w:rsidRDefault="004D5619" w:rsidP="004D5619">
      <w:pPr>
        <w:pStyle w:val="Header"/>
        <w:tabs>
          <w:tab w:val="clear" w:pos="4320"/>
          <w:tab w:val="clear" w:pos="8640"/>
          <w:tab w:val="right" w:pos="10800"/>
        </w:tabs>
        <w:spacing w:before="80"/>
        <w:ind w:right="-90"/>
        <w:rPr>
          <w:rFonts w:ascii="Arial" w:hAnsi="Arial"/>
          <w:sz w:val="18"/>
        </w:rPr>
      </w:pPr>
      <w:r>
        <w:rPr>
          <w:rFonts w:ascii="Arial" w:hAnsi="Arial"/>
          <w:sz w:val="18"/>
        </w:rPr>
        <w:t>KIM REYNOLDS, GOVERNOR</w:t>
      </w:r>
      <w:r>
        <w:rPr>
          <w:rFonts w:ascii="Arial" w:hAnsi="Arial"/>
          <w:sz w:val="18"/>
        </w:rPr>
        <w:tab/>
        <w:t>KRISTEN STIFFLER, EXECUTIVE DIRECTOR</w:t>
      </w:r>
    </w:p>
    <w:p w14:paraId="1AE6E911" w14:textId="77777777" w:rsidR="004D5619" w:rsidRDefault="004D5619" w:rsidP="004D5619">
      <w:pPr>
        <w:pStyle w:val="Header"/>
        <w:tabs>
          <w:tab w:val="clear" w:pos="4320"/>
          <w:tab w:val="clear" w:pos="8640"/>
          <w:tab w:val="right" w:pos="10800"/>
        </w:tabs>
        <w:ind w:right="-90"/>
        <w:rPr>
          <w:rFonts w:ascii="Arial" w:hAnsi="Arial" w:cs="Arial"/>
          <w:sz w:val="18"/>
        </w:rPr>
      </w:pPr>
      <w:r w:rsidRPr="00234784">
        <w:rPr>
          <w:rFonts w:ascii="Arial" w:hAnsi="Arial" w:cs="Arial"/>
          <w:sz w:val="18"/>
        </w:rPr>
        <w:t>ADAM GREGG, LT. GOVERNOR</w:t>
      </w:r>
      <w:r w:rsidRPr="00234784">
        <w:rPr>
          <w:rFonts w:ascii="Arial" w:hAnsi="Arial" w:cs="Arial"/>
          <w:sz w:val="18"/>
        </w:rPr>
        <w:tab/>
      </w:r>
    </w:p>
    <w:p w14:paraId="2787FAD5" w14:textId="77777777" w:rsidR="004D5619" w:rsidRPr="00F13F84" w:rsidRDefault="004D5619" w:rsidP="004D5619">
      <w:pPr>
        <w:pStyle w:val="Header"/>
        <w:tabs>
          <w:tab w:val="clear" w:pos="4320"/>
          <w:tab w:val="clear" w:pos="8640"/>
          <w:tab w:val="right" w:pos="10800"/>
        </w:tabs>
        <w:ind w:right="-90"/>
        <w:rPr>
          <w:rFonts w:ascii="Arial" w:hAnsi="Arial" w:cs="Arial"/>
          <w:sz w:val="18"/>
        </w:rPr>
      </w:pPr>
    </w:p>
    <w:p w14:paraId="26AE8610" w14:textId="7ACE612D" w:rsidR="004D5619" w:rsidRDefault="004D5619" w:rsidP="004D5619">
      <w:pPr>
        <w:jc w:val="center"/>
        <w:rPr>
          <w:rFonts w:ascii="Garamond" w:hAnsi="Garamond"/>
          <w:b/>
          <w:sz w:val="32"/>
          <w:szCs w:val="36"/>
        </w:rPr>
      </w:pPr>
      <w:r>
        <w:rPr>
          <w:rFonts w:ascii="Garamond" w:hAnsi="Garamond"/>
          <w:b/>
          <w:sz w:val="32"/>
          <w:szCs w:val="36"/>
        </w:rPr>
        <w:t xml:space="preserve">Iowa Civil Rights Commission </w:t>
      </w:r>
    </w:p>
    <w:p w14:paraId="5D9316CD" w14:textId="77777777" w:rsidR="00711EB1" w:rsidRDefault="00711EB1" w:rsidP="004D5619">
      <w:pPr>
        <w:jc w:val="center"/>
        <w:rPr>
          <w:rFonts w:ascii="Garamond" w:hAnsi="Garamond"/>
          <w:b/>
          <w:sz w:val="32"/>
          <w:szCs w:val="36"/>
        </w:rPr>
      </w:pPr>
      <w:r>
        <w:rPr>
          <w:rFonts w:ascii="Garamond" w:hAnsi="Garamond"/>
          <w:b/>
          <w:sz w:val="32"/>
          <w:szCs w:val="36"/>
        </w:rPr>
        <w:t>TEMPORARY PUBLIC MEETING FORUM RULES</w:t>
      </w:r>
    </w:p>
    <w:p w14:paraId="596CEABD" w14:textId="77777777" w:rsidR="00711EB1" w:rsidRDefault="00711EB1" w:rsidP="004D5619">
      <w:pPr>
        <w:jc w:val="center"/>
        <w:rPr>
          <w:rFonts w:ascii="Garamond" w:hAnsi="Garamond"/>
          <w:b/>
          <w:sz w:val="32"/>
          <w:szCs w:val="36"/>
        </w:rPr>
      </w:pPr>
      <w:r>
        <w:rPr>
          <w:rFonts w:ascii="Garamond" w:hAnsi="Garamond"/>
          <w:b/>
          <w:sz w:val="32"/>
          <w:szCs w:val="36"/>
        </w:rPr>
        <w:t>JUNE &amp; JULY 2023</w:t>
      </w:r>
    </w:p>
    <w:p w14:paraId="4CB46138" w14:textId="77777777" w:rsidR="00711EB1" w:rsidRDefault="00711EB1" w:rsidP="004D5619">
      <w:pPr>
        <w:jc w:val="center"/>
        <w:rPr>
          <w:rFonts w:ascii="Garamond" w:hAnsi="Garamond"/>
          <w:b/>
          <w:sz w:val="32"/>
          <w:szCs w:val="36"/>
        </w:rPr>
      </w:pPr>
    </w:p>
    <w:p w14:paraId="5A7303B7" w14:textId="40442AA2" w:rsidR="00711EB1" w:rsidRDefault="00711EB1" w:rsidP="004D5619">
      <w:pPr>
        <w:jc w:val="center"/>
        <w:rPr>
          <w:rFonts w:ascii="Garamond" w:hAnsi="Garamond"/>
          <w:b/>
          <w:sz w:val="32"/>
          <w:szCs w:val="36"/>
        </w:rPr>
      </w:pPr>
      <w:r>
        <w:rPr>
          <w:rFonts w:ascii="Garamond" w:hAnsi="Garamond"/>
          <w:b/>
          <w:sz w:val="32"/>
          <w:szCs w:val="36"/>
        </w:rPr>
        <w:t xml:space="preserve">Below please find the temporary rules adopted by the Iowa Civil Rights Commission on May 19, 2023 to be used for the June 16, </w:t>
      </w:r>
      <w:r w:rsidR="00DF5FB5">
        <w:rPr>
          <w:rFonts w:ascii="Garamond" w:hAnsi="Garamond"/>
          <w:b/>
          <w:sz w:val="32"/>
          <w:szCs w:val="36"/>
        </w:rPr>
        <w:t>2023 Civil Rights Commission Meeting</w:t>
      </w:r>
    </w:p>
    <w:p w14:paraId="2D3373C5" w14:textId="503ACCC4" w:rsidR="00711EB1" w:rsidRDefault="00711EB1" w:rsidP="004D5619">
      <w:pPr>
        <w:pStyle w:val="NoSpacing"/>
        <w:rPr>
          <w:sz w:val="28"/>
        </w:rPr>
      </w:pPr>
    </w:p>
    <w:p w14:paraId="0C601479" w14:textId="2647D7ED" w:rsidR="004D5619" w:rsidRPr="00363461" w:rsidRDefault="004D5619" w:rsidP="004D5619">
      <w:pPr>
        <w:pStyle w:val="NoSpacing"/>
        <w:rPr>
          <w:sz w:val="28"/>
        </w:rPr>
      </w:pPr>
      <w:r w:rsidRPr="00363461">
        <w:rPr>
          <w:sz w:val="28"/>
        </w:rPr>
        <w:t>City of Sheldon, Iowa City Council Meeting Public Forum Rules:</w:t>
      </w:r>
      <w:bookmarkStart w:id="2" w:name="_GoBack"/>
      <w:bookmarkEnd w:id="2"/>
    </w:p>
    <w:p w14:paraId="5CFE2FFC" w14:textId="77777777" w:rsidR="004D5619" w:rsidRDefault="004D5619" w:rsidP="004D5619">
      <w:pPr>
        <w:pStyle w:val="NoSpacing"/>
      </w:pPr>
    </w:p>
    <w:p w14:paraId="1E83C212" w14:textId="77777777" w:rsidR="004D5619" w:rsidRPr="00363461" w:rsidRDefault="004D5619" w:rsidP="004D5619">
      <w:pPr>
        <w:pStyle w:val="NoSpacing"/>
        <w:rPr>
          <w:sz w:val="24"/>
        </w:rPr>
      </w:pPr>
      <w:r w:rsidRPr="00363461">
        <w:rPr>
          <w:sz w:val="24"/>
        </w:rPr>
        <w:t>Public Forum is the City Council’s opportunity to hear comments from you at the beginning of the City Council meeting for items both on and off the agenda, except for “</w:t>
      </w:r>
      <w:r>
        <w:rPr>
          <w:sz w:val="24"/>
        </w:rPr>
        <w:t xml:space="preserve">public hearing” items. During </w:t>
      </w:r>
      <w:r w:rsidRPr="00363461">
        <w:rPr>
          <w:sz w:val="24"/>
        </w:rPr>
        <w:t xml:space="preserve">Public Forum, the City Council receives comments and refrains from speaking. The Mayor may ask the City Manager to follow up. The number of speakers will not usually be limited at the public forum; total length of the forum is desired to not exceed ½ hour, and may be lengthened at the discretion of the Mayor and Council. </w:t>
      </w:r>
    </w:p>
    <w:p w14:paraId="3FB8F91E" w14:textId="77777777" w:rsidR="004D5619" w:rsidRPr="00363461" w:rsidRDefault="004D5619" w:rsidP="004D5619">
      <w:pPr>
        <w:pStyle w:val="NoSpacing"/>
        <w:rPr>
          <w:sz w:val="24"/>
        </w:rPr>
      </w:pPr>
    </w:p>
    <w:p w14:paraId="3639BFCD" w14:textId="77777777" w:rsidR="004D5619" w:rsidRPr="00363461" w:rsidRDefault="004D5619" w:rsidP="004D5619">
      <w:pPr>
        <w:pStyle w:val="NoSpacing"/>
        <w:rPr>
          <w:sz w:val="24"/>
        </w:rPr>
      </w:pPr>
      <w:r w:rsidRPr="00363461">
        <w:rPr>
          <w:sz w:val="24"/>
        </w:rPr>
        <w:t>Anyone who wants to speak during Public Comment Period should do the following:</w:t>
      </w:r>
    </w:p>
    <w:p w14:paraId="607FF563" w14:textId="77777777" w:rsidR="004D5619" w:rsidRPr="00363461" w:rsidRDefault="004D5619" w:rsidP="004D5619">
      <w:pPr>
        <w:pStyle w:val="NoSpacing"/>
        <w:rPr>
          <w:sz w:val="24"/>
        </w:rPr>
      </w:pPr>
    </w:p>
    <w:p w14:paraId="27F5AF9B" w14:textId="77777777" w:rsidR="004D5619" w:rsidRPr="00363461" w:rsidRDefault="004D5619" w:rsidP="004D5619">
      <w:pPr>
        <w:pStyle w:val="NoSpacing"/>
        <w:numPr>
          <w:ilvl w:val="0"/>
          <w:numId w:val="49"/>
        </w:numPr>
        <w:spacing w:after="120"/>
        <w:rPr>
          <w:sz w:val="24"/>
        </w:rPr>
      </w:pPr>
      <w:r w:rsidRPr="00363461">
        <w:rPr>
          <w:sz w:val="24"/>
        </w:rPr>
        <w:t>Raise your hand to be recognized by the Mayor and then come to the podium and state your name and address. If you have handouts, please give them to the City Clerk before the meeting.</w:t>
      </w:r>
    </w:p>
    <w:p w14:paraId="175EA294" w14:textId="77777777" w:rsidR="004D5619" w:rsidRPr="00363461" w:rsidRDefault="004D5619" w:rsidP="004D5619">
      <w:pPr>
        <w:pStyle w:val="NoSpacing"/>
        <w:numPr>
          <w:ilvl w:val="0"/>
          <w:numId w:val="49"/>
        </w:numPr>
        <w:spacing w:after="120"/>
        <w:rPr>
          <w:sz w:val="24"/>
        </w:rPr>
      </w:pPr>
      <w:r w:rsidRPr="00363461">
        <w:rPr>
          <w:sz w:val="24"/>
        </w:rPr>
        <w:t>Be concise and limit comments to four minutes. You may not save your time for later or yield the remainder of your time to someone else. After speaking, please be seated.</w:t>
      </w:r>
    </w:p>
    <w:p w14:paraId="248FD65E" w14:textId="77777777" w:rsidR="004D5619" w:rsidRPr="00363461" w:rsidRDefault="004D5619" w:rsidP="004D5619">
      <w:pPr>
        <w:pStyle w:val="NoSpacing"/>
        <w:numPr>
          <w:ilvl w:val="0"/>
          <w:numId w:val="49"/>
        </w:numPr>
        <w:spacing w:after="120"/>
        <w:rPr>
          <w:sz w:val="24"/>
        </w:rPr>
      </w:pPr>
      <w:r w:rsidRPr="00363461">
        <w:rPr>
          <w:sz w:val="24"/>
        </w:rPr>
        <w:t>If you are addressing a matter on the agenda, state the agenda item you are speaking about and if you are speaking on more than one agenda item, arrange your comments in chronological order.</w:t>
      </w:r>
    </w:p>
    <w:p w14:paraId="3D1F9C61" w14:textId="77777777" w:rsidR="004D5619" w:rsidRPr="00363461" w:rsidRDefault="004D5619" w:rsidP="004D5619">
      <w:pPr>
        <w:pStyle w:val="NoSpacing"/>
        <w:numPr>
          <w:ilvl w:val="0"/>
          <w:numId w:val="49"/>
        </w:numPr>
        <w:spacing w:after="120"/>
        <w:rPr>
          <w:sz w:val="24"/>
        </w:rPr>
      </w:pPr>
      <w:r w:rsidRPr="00363461">
        <w:rPr>
          <w:sz w:val="24"/>
        </w:rPr>
        <w:t>Try not to duplicate information that has already been presented.</w:t>
      </w:r>
    </w:p>
    <w:p w14:paraId="00BF12FA" w14:textId="77777777" w:rsidR="004D5619" w:rsidRPr="00363461" w:rsidRDefault="004D5619" w:rsidP="004D5619">
      <w:pPr>
        <w:pStyle w:val="NoSpacing"/>
        <w:numPr>
          <w:ilvl w:val="0"/>
          <w:numId w:val="49"/>
        </w:numPr>
        <w:spacing w:after="120"/>
        <w:rPr>
          <w:sz w:val="24"/>
        </w:rPr>
      </w:pPr>
      <w:r w:rsidRPr="00363461">
        <w:rPr>
          <w:sz w:val="24"/>
        </w:rPr>
        <w:t>Direct comments to the entire Council and not to an individual. Questions and issues raised during this time will generally not be answered during this time.</w:t>
      </w:r>
    </w:p>
    <w:p w14:paraId="3D47BD37" w14:textId="77777777" w:rsidR="004D5619" w:rsidRPr="00363461" w:rsidRDefault="004D5619" w:rsidP="004D5619">
      <w:pPr>
        <w:pStyle w:val="NoSpacing"/>
        <w:numPr>
          <w:ilvl w:val="0"/>
          <w:numId w:val="49"/>
        </w:numPr>
        <w:spacing w:after="120"/>
        <w:rPr>
          <w:sz w:val="24"/>
        </w:rPr>
      </w:pPr>
      <w:r w:rsidRPr="00363461">
        <w:rPr>
          <w:sz w:val="24"/>
        </w:rPr>
        <w:t>Maintain a courteous and respectful manner.</w:t>
      </w:r>
    </w:p>
    <w:p w14:paraId="0432A9E6" w14:textId="77777777" w:rsidR="004D5619" w:rsidRPr="00363461" w:rsidRDefault="004D5619" w:rsidP="004D5619">
      <w:pPr>
        <w:pStyle w:val="NoSpacing"/>
        <w:numPr>
          <w:ilvl w:val="0"/>
          <w:numId w:val="49"/>
        </w:numPr>
        <w:spacing w:after="120"/>
        <w:rPr>
          <w:sz w:val="24"/>
        </w:rPr>
      </w:pPr>
      <w:r w:rsidRPr="00363461">
        <w:rPr>
          <w:sz w:val="24"/>
        </w:rPr>
        <w:t>If you are the presenter on an item which has been formally placed on the Council agenda, this public forum process does not apply, although you are asked to be succinct in your presentation.</w:t>
      </w:r>
    </w:p>
    <w:p w14:paraId="26AC7D00" w14:textId="77777777" w:rsidR="004D5619" w:rsidRPr="00363461" w:rsidRDefault="004D5619" w:rsidP="004D5619">
      <w:pPr>
        <w:pStyle w:val="NoSpacing"/>
        <w:numPr>
          <w:ilvl w:val="0"/>
          <w:numId w:val="49"/>
        </w:numPr>
        <w:spacing w:after="120"/>
        <w:rPr>
          <w:sz w:val="24"/>
        </w:rPr>
      </w:pPr>
      <w:r w:rsidRPr="00363461">
        <w:rPr>
          <w:sz w:val="24"/>
        </w:rPr>
        <w:t>Iowa law requires certain matters to have public hearings, which have their own comment periods. Comments pertaining to a public hearing item should be saved for that item, and the four-minute comment period will also apply for public hearings.</w:t>
      </w:r>
    </w:p>
    <w:p w14:paraId="59F0F7D2" w14:textId="77777777" w:rsidR="004D5619" w:rsidRPr="00A26506" w:rsidRDefault="004D5619" w:rsidP="00F13F84">
      <w:pPr>
        <w:ind w:left="720"/>
        <w:rPr>
          <w:rFonts w:ascii="Garamond" w:hAnsi="Garamond"/>
          <w:sz w:val="22"/>
          <w:szCs w:val="22"/>
        </w:rPr>
      </w:pPr>
    </w:p>
    <w:sectPr w:rsidR="004D5619" w:rsidRPr="00A26506" w:rsidSect="006D5A49">
      <w:footerReference w:type="default" r:id="rId14"/>
      <w:type w:val="continuous"/>
      <w:pgSz w:w="12240" w:h="15840" w:code="1"/>
      <w:pgMar w:top="360" w:right="720" w:bottom="36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CC58F" w14:textId="77777777" w:rsidR="0057648C" w:rsidRDefault="0057648C">
      <w:r>
        <w:separator/>
      </w:r>
    </w:p>
  </w:endnote>
  <w:endnote w:type="continuationSeparator" w:id="0">
    <w:p w14:paraId="3AE1A2C5" w14:textId="77777777" w:rsidR="0057648C" w:rsidRDefault="0057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rplGoth BT">
    <w:altName w:val="Times New Roman"/>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0ACE" w14:textId="77777777" w:rsidR="00D938C9" w:rsidRDefault="00D938C9">
    <w:pPr>
      <w:pStyle w:val="Footer"/>
      <w:tabs>
        <w:tab w:val="clear" w:pos="4320"/>
        <w:tab w:val="clear" w:pos="8640"/>
        <w:tab w:val="center" w:pos="4680"/>
      </w:tabs>
      <w:jc w:val="center"/>
      <w:rPr>
        <w:sz w:val="19"/>
      </w:rPr>
    </w:pPr>
  </w:p>
  <w:p w14:paraId="4B917DBE" w14:textId="77777777" w:rsidR="00D938C9" w:rsidRDefault="00D938C9">
    <w:pPr>
      <w:pStyle w:val="Footer"/>
      <w:tabs>
        <w:tab w:val="clear" w:pos="4320"/>
        <w:tab w:val="clear" w:pos="8640"/>
        <w:tab w:val="center" w:pos="4680"/>
      </w:tabs>
      <w:jc w:val="center"/>
      <w:rPr>
        <w:sz w:val="19"/>
      </w:rPr>
    </w:pPr>
    <w:r>
      <w:rPr>
        <w:sz w:val="19"/>
      </w:rPr>
      <w:t xml:space="preserve"> </w:t>
    </w:r>
    <w:smartTag w:uri="urn:schemas-microsoft-com:office:smarttags" w:element="place">
      <w:smartTag w:uri="urn:schemas-microsoft-com:office:smarttags" w:element="PlaceName">
        <w:r>
          <w:rPr>
            <w:sz w:val="19"/>
          </w:rPr>
          <w:t>Grimes</w:t>
        </w:r>
      </w:smartTag>
      <w:r>
        <w:rPr>
          <w:sz w:val="19"/>
        </w:rPr>
        <w:t xml:space="preserve"> </w:t>
      </w:r>
      <w:smartTag w:uri="urn:schemas-microsoft-com:office:smarttags" w:element="PlaceType">
        <w:r>
          <w:rPr>
            <w:sz w:val="19"/>
          </w:rPr>
          <w:t>State</w:t>
        </w:r>
      </w:smartTag>
      <w:r>
        <w:rPr>
          <w:sz w:val="19"/>
        </w:rPr>
        <w:t xml:space="preserve"> </w:t>
      </w:r>
      <w:smartTag w:uri="urn:schemas-microsoft-com:office:smarttags" w:element="PlaceName">
        <w:r>
          <w:rPr>
            <w:sz w:val="19"/>
          </w:rPr>
          <w:t>Office</w:t>
        </w:r>
      </w:smartTag>
      <w:r>
        <w:rPr>
          <w:sz w:val="19"/>
        </w:rPr>
        <w:t xml:space="preserve"> </w:t>
      </w:r>
      <w:smartTag w:uri="urn:schemas-microsoft-com:office:smarttags" w:element="PlaceType">
        <w:r>
          <w:rPr>
            <w:sz w:val="19"/>
          </w:rPr>
          <w:t>Building</w:t>
        </w:r>
      </w:smartTag>
    </w:smartTag>
    <w:r>
      <w:rPr>
        <w:sz w:val="19"/>
      </w:rPr>
      <w:t xml:space="preserve">, </w:t>
    </w:r>
    <w:smartTag w:uri="urn:schemas-microsoft-com:office:smarttags" w:element="address">
      <w:smartTag w:uri="urn:schemas-microsoft-com:office:smarttags" w:element="Street">
        <w:r>
          <w:rPr>
            <w:sz w:val="19"/>
          </w:rPr>
          <w:t>400 E. 14</w:t>
        </w:r>
        <w:r>
          <w:rPr>
            <w:sz w:val="19"/>
            <w:vertAlign w:val="superscript"/>
          </w:rPr>
          <w:t>th</w:t>
        </w:r>
        <w:r>
          <w:rPr>
            <w:sz w:val="19"/>
          </w:rPr>
          <w:t xml:space="preserve"> St.</w:t>
        </w:r>
      </w:smartTag>
      <w:r>
        <w:rPr>
          <w:sz w:val="19"/>
        </w:rPr>
        <w:t xml:space="preserve">, </w:t>
      </w:r>
      <w:smartTag w:uri="urn:schemas-microsoft-com:office:smarttags" w:element="City">
        <w:r>
          <w:rPr>
            <w:sz w:val="19"/>
          </w:rPr>
          <w:t>Des Moines</w:t>
        </w:r>
      </w:smartTag>
      <w:r>
        <w:rPr>
          <w:sz w:val="19"/>
        </w:rPr>
        <w:t xml:space="preserve">, </w:t>
      </w:r>
      <w:smartTag w:uri="urn:schemas-microsoft-com:office:smarttags" w:element="State">
        <w:r>
          <w:rPr>
            <w:sz w:val="19"/>
          </w:rPr>
          <w:t>Iowa</w:t>
        </w:r>
      </w:smartTag>
      <w:r>
        <w:rPr>
          <w:sz w:val="19"/>
        </w:rPr>
        <w:t xml:space="preserve"> </w:t>
      </w:r>
      <w:smartTag w:uri="urn:schemas-microsoft-com:office:smarttags" w:element="PostalCode">
        <w:r>
          <w:rPr>
            <w:sz w:val="19"/>
          </w:rPr>
          <w:t>50319-</w:t>
        </w:r>
        <w:r w:rsidR="003F55E5">
          <w:rPr>
            <w:sz w:val="19"/>
          </w:rPr>
          <w:t>0201</w:t>
        </w:r>
      </w:smartTag>
    </w:smartTag>
  </w:p>
  <w:p w14:paraId="2791B412" w14:textId="77777777" w:rsidR="00D938C9" w:rsidRDefault="00D938C9">
    <w:pPr>
      <w:pStyle w:val="Footer"/>
      <w:tabs>
        <w:tab w:val="clear" w:pos="4320"/>
        <w:tab w:val="clear" w:pos="8640"/>
        <w:tab w:val="center" w:pos="4680"/>
      </w:tabs>
      <w:jc w:val="center"/>
      <w:rPr>
        <w:sz w:val="19"/>
      </w:rPr>
    </w:pPr>
    <w:r>
      <w:rPr>
        <w:sz w:val="19"/>
      </w:rPr>
      <w:t xml:space="preserve">515-281-4121 / 1-800-457-4416 / Fax 515-242-5840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C08DF" w14:textId="77777777" w:rsidR="0057648C" w:rsidRDefault="0057648C">
      <w:r>
        <w:separator/>
      </w:r>
    </w:p>
  </w:footnote>
  <w:footnote w:type="continuationSeparator" w:id="0">
    <w:p w14:paraId="71AE624F" w14:textId="77777777" w:rsidR="0057648C" w:rsidRDefault="0057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40C"/>
    <w:multiLevelType w:val="hybridMultilevel"/>
    <w:tmpl w:val="B50ABCBC"/>
    <w:lvl w:ilvl="0" w:tplc="F21A8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7F19"/>
    <w:multiLevelType w:val="singleLevel"/>
    <w:tmpl w:val="8A92748C"/>
    <w:lvl w:ilvl="0">
      <w:start w:val="1"/>
      <w:numFmt w:val="lowerLetter"/>
      <w:lvlText w:val="%1."/>
      <w:legacy w:legacy="1" w:legacySpace="0" w:legacyIndent="360"/>
      <w:lvlJc w:val="left"/>
      <w:pPr>
        <w:ind w:left="1800" w:hanging="360"/>
      </w:pPr>
    </w:lvl>
  </w:abstractNum>
  <w:abstractNum w:abstractNumId="2" w15:restartNumberingAfterBreak="0">
    <w:nsid w:val="0A534E7E"/>
    <w:multiLevelType w:val="singleLevel"/>
    <w:tmpl w:val="8A92748C"/>
    <w:lvl w:ilvl="0">
      <w:start w:val="1"/>
      <w:numFmt w:val="lowerLetter"/>
      <w:lvlText w:val="%1."/>
      <w:legacy w:legacy="1" w:legacySpace="0" w:legacyIndent="360"/>
      <w:lvlJc w:val="left"/>
      <w:pPr>
        <w:ind w:left="1800" w:hanging="360"/>
      </w:pPr>
    </w:lvl>
  </w:abstractNum>
  <w:abstractNum w:abstractNumId="3" w15:restartNumberingAfterBreak="0">
    <w:nsid w:val="0F2F229A"/>
    <w:multiLevelType w:val="hybridMultilevel"/>
    <w:tmpl w:val="6860C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15F8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50353AD"/>
    <w:multiLevelType w:val="singleLevel"/>
    <w:tmpl w:val="B196702E"/>
    <w:lvl w:ilvl="0">
      <w:start w:val="3"/>
      <w:numFmt w:val="lowerLetter"/>
      <w:lvlText w:val="%1."/>
      <w:lvlJc w:val="left"/>
      <w:pPr>
        <w:tabs>
          <w:tab w:val="num" w:pos="1980"/>
        </w:tabs>
        <w:ind w:left="1980" w:hanging="540"/>
      </w:pPr>
      <w:rPr>
        <w:rFonts w:hint="default"/>
      </w:rPr>
    </w:lvl>
  </w:abstractNum>
  <w:abstractNum w:abstractNumId="6" w15:restartNumberingAfterBreak="0">
    <w:nsid w:val="15905F64"/>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D377E27"/>
    <w:multiLevelType w:val="hybridMultilevel"/>
    <w:tmpl w:val="04F6A458"/>
    <w:lvl w:ilvl="0" w:tplc="8A92748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9A350A"/>
    <w:multiLevelType w:val="singleLevel"/>
    <w:tmpl w:val="1C765D9C"/>
    <w:lvl w:ilvl="0">
      <w:start w:val="2"/>
      <w:numFmt w:val="lowerLetter"/>
      <w:lvlText w:val="%1."/>
      <w:lvlJc w:val="left"/>
      <w:pPr>
        <w:tabs>
          <w:tab w:val="num" w:pos="1980"/>
        </w:tabs>
        <w:ind w:left="1980" w:hanging="540"/>
      </w:pPr>
      <w:rPr>
        <w:rFonts w:hint="default"/>
      </w:rPr>
    </w:lvl>
  </w:abstractNum>
  <w:abstractNum w:abstractNumId="9" w15:restartNumberingAfterBreak="0">
    <w:nsid w:val="1F610567"/>
    <w:multiLevelType w:val="hybridMultilevel"/>
    <w:tmpl w:val="64A0BBFE"/>
    <w:lvl w:ilvl="0" w:tplc="A0C07A7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09F2CA6"/>
    <w:multiLevelType w:val="hybridMultilevel"/>
    <w:tmpl w:val="DEA05866"/>
    <w:lvl w:ilvl="0" w:tplc="04090013">
      <w:start w:val="1"/>
      <w:numFmt w:val="upperRoman"/>
      <w:lvlText w:val="%1."/>
      <w:lvlJc w:val="right"/>
      <w:pPr>
        <w:tabs>
          <w:tab w:val="num" w:pos="1620"/>
        </w:tabs>
        <w:ind w:left="1620" w:hanging="720"/>
      </w:pPr>
    </w:lvl>
    <w:lvl w:ilvl="1" w:tplc="08CE4B8A">
      <w:start w:val="1"/>
      <w:numFmt w:val="lowerLetter"/>
      <w:lvlText w:val="%2."/>
      <w:lvlJc w:val="left"/>
      <w:pPr>
        <w:tabs>
          <w:tab w:val="num" w:pos="1440"/>
        </w:tabs>
        <w:ind w:left="1440" w:hanging="360"/>
      </w:pPr>
      <w:rPr>
        <w:rFonts w:ascii="Garamond" w:eastAsia="Times New Roman" w:hAnsi="Garamond"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4A32F84"/>
    <w:multiLevelType w:val="singleLevel"/>
    <w:tmpl w:val="0944EEE8"/>
    <w:lvl w:ilvl="0">
      <w:start w:val="12"/>
      <w:numFmt w:val="decimal"/>
      <w:lvlText w:val="%1."/>
      <w:lvlJc w:val="left"/>
      <w:pPr>
        <w:tabs>
          <w:tab w:val="num" w:pos="1440"/>
        </w:tabs>
        <w:ind w:left="1440" w:hanging="810"/>
      </w:pPr>
      <w:rPr>
        <w:rFonts w:hint="default"/>
      </w:rPr>
    </w:lvl>
  </w:abstractNum>
  <w:abstractNum w:abstractNumId="12" w15:restartNumberingAfterBreak="0">
    <w:nsid w:val="261400B7"/>
    <w:multiLevelType w:val="hybridMultilevel"/>
    <w:tmpl w:val="D9A8C0F6"/>
    <w:lvl w:ilvl="0" w:tplc="A0C07A7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9D92BD4"/>
    <w:multiLevelType w:val="singleLevel"/>
    <w:tmpl w:val="2C4E0AC8"/>
    <w:lvl w:ilvl="0">
      <w:start w:val="3"/>
      <w:numFmt w:val="lowerLetter"/>
      <w:lvlText w:val="%1."/>
      <w:lvlJc w:val="left"/>
      <w:pPr>
        <w:tabs>
          <w:tab w:val="num" w:pos="1980"/>
        </w:tabs>
        <w:ind w:left="1980" w:hanging="540"/>
      </w:pPr>
      <w:rPr>
        <w:rFonts w:hint="default"/>
      </w:rPr>
    </w:lvl>
  </w:abstractNum>
  <w:abstractNum w:abstractNumId="14" w15:restartNumberingAfterBreak="0">
    <w:nsid w:val="2B5F0EFE"/>
    <w:multiLevelType w:val="hybridMultilevel"/>
    <w:tmpl w:val="33B87D8E"/>
    <w:lvl w:ilvl="0" w:tplc="B2B6A5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602238"/>
    <w:multiLevelType w:val="singleLevel"/>
    <w:tmpl w:val="FEA0C3EA"/>
    <w:lvl w:ilvl="0">
      <w:start w:val="3"/>
      <w:numFmt w:val="decimal"/>
      <w:lvlText w:val="%1."/>
      <w:lvlJc w:val="left"/>
      <w:pPr>
        <w:tabs>
          <w:tab w:val="num" w:pos="1440"/>
        </w:tabs>
        <w:ind w:left="1440" w:hanging="720"/>
      </w:pPr>
      <w:rPr>
        <w:rFonts w:hint="default"/>
      </w:rPr>
    </w:lvl>
  </w:abstractNum>
  <w:abstractNum w:abstractNumId="16" w15:restartNumberingAfterBreak="0">
    <w:nsid w:val="397B58FD"/>
    <w:multiLevelType w:val="singleLevel"/>
    <w:tmpl w:val="5B6CCF3C"/>
    <w:lvl w:ilvl="0">
      <w:start w:val="7"/>
      <w:numFmt w:val="decimal"/>
      <w:lvlText w:val="%1."/>
      <w:lvlJc w:val="left"/>
      <w:pPr>
        <w:tabs>
          <w:tab w:val="num" w:pos="360"/>
        </w:tabs>
        <w:ind w:left="360" w:hanging="360"/>
      </w:pPr>
    </w:lvl>
  </w:abstractNum>
  <w:abstractNum w:abstractNumId="17" w15:restartNumberingAfterBreak="0">
    <w:nsid w:val="3A3F35D0"/>
    <w:multiLevelType w:val="singleLevel"/>
    <w:tmpl w:val="FEA0C3EA"/>
    <w:lvl w:ilvl="0">
      <w:start w:val="3"/>
      <w:numFmt w:val="decimal"/>
      <w:lvlText w:val="%1."/>
      <w:lvlJc w:val="left"/>
      <w:pPr>
        <w:tabs>
          <w:tab w:val="num" w:pos="1440"/>
        </w:tabs>
        <w:ind w:left="1440" w:hanging="720"/>
      </w:pPr>
      <w:rPr>
        <w:rFonts w:hint="default"/>
      </w:rPr>
    </w:lvl>
  </w:abstractNum>
  <w:abstractNum w:abstractNumId="18" w15:restartNumberingAfterBreak="0">
    <w:nsid w:val="3D0822E8"/>
    <w:multiLevelType w:val="singleLevel"/>
    <w:tmpl w:val="A8D816FC"/>
    <w:lvl w:ilvl="0">
      <w:start w:val="1"/>
      <w:numFmt w:val="lowerLetter"/>
      <w:lvlText w:val="%1."/>
      <w:lvlJc w:val="left"/>
      <w:pPr>
        <w:tabs>
          <w:tab w:val="num" w:pos="2160"/>
        </w:tabs>
        <w:ind w:left="2160" w:hanging="360"/>
      </w:pPr>
      <w:rPr>
        <w:rFonts w:hint="default"/>
      </w:rPr>
    </w:lvl>
  </w:abstractNum>
  <w:abstractNum w:abstractNumId="19" w15:restartNumberingAfterBreak="0">
    <w:nsid w:val="40676EA1"/>
    <w:multiLevelType w:val="singleLevel"/>
    <w:tmpl w:val="CF22091E"/>
    <w:lvl w:ilvl="0">
      <w:start w:val="12"/>
      <w:numFmt w:val="lowerLetter"/>
      <w:lvlText w:val="%1."/>
      <w:lvlJc w:val="left"/>
      <w:pPr>
        <w:tabs>
          <w:tab w:val="num" w:pos="1980"/>
        </w:tabs>
        <w:ind w:left="1980" w:hanging="540"/>
      </w:pPr>
      <w:rPr>
        <w:rFonts w:hint="default"/>
      </w:rPr>
    </w:lvl>
  </w:abstractNum>
  <w:abstractNum w:abstractNumId="20" w15:restartNumberingAfterBreak="0">
    <w:nsid w:val="41010FEB"/>
    <w:multiLevelType w:val="singleLevel"/>
    <w:tmpl w:val="8A92748C"/>
    <w:lvl w:ilvl="0">
      <w:start w:val="1"/>
      <w:numFmt w:val="lowerLetter"/>
      <w:lvlText w:val="%1."/>
      <w:legacy w:legacy="1" w:legacySpace="0" w:legacyIndent="360"/>
      <w:lvlJc w:val="left"/>
      <w:pPr>
        <w:ind w:left="1800" w:hanging="360"/>
      </w:pPr>
    </w:lvl>
  </w:abstractNum>
  <w:abstractNum w:abstractNumId="21" w15:restartNumberingAfterBreak="0">
    <w:nsid w:val="43782167"/>
    <w:multiLevelType w:val="hybridMultilevel"/>
    <w:tmpl w:val="6AB08070"/>
    <w:lvl w:ilvl="0" w:tplc="FFFFFFFF">
      <w:start w:val="1"/>
      <w:numFmt w:val="lowerLetter"/>
      <w:lvlText w:val="%1."/>
      <w:lvlJc w:val="left"/>
      <w:pPr>
        <w:tabs>
          <w:tab w:val="num" w:pos="1800"/>
        </w:tabs>
        <w:ind w:left="1800" w:hanging="360"/>
      </w:pPr>
      <w:rPr>
        <w:rFonts w:ascii="Garamond" w:eastAsia="Times New Roman" w:hAnsi="Garamond"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7275AF5"/>
    <w:multiLevelType w:val="singleLevel"/>
    <w:tmpl w:val="5AC47F60"/>
    <w:lvl w:ilvl="0">
      <w:start w:val="3"/>
      <w:numFmt w:val="lowerLetter"/>
      <w:lvlText w:val="%1."/>
      <w:lvlJc w:val="left"/>
      <w:pPr>
        <w:tabs>
          <w:tab w:val="num" w:pos="1980"/>
        </w:tabs>
        <w:ind w:left="1980" w:hanging="540"/>
      </w:pPr>
      <w:rPr>
        <w:rFonts w:hint="default"/>
      </w:rPr>
    </w:lvl>
  </w:abstractNum>
  <w:abstractNum w:abstractNumId="23" w15:restartNumberingAfterBreak="0">
    <w:nsid w:val="47455F49"/>
    <w:multiLevelType w:val="singleLevel"/>
    <w:tmpl w:val="6FFCAA18"/>
    <w:lvl w:ilvl="0">
      <w:start w:val="1"/>
      <w:numFmt w:val="decimal"/>
      <w:lvlText w:val="%1."/>
      <w:lvlJc w:val="left"/>
      <w:pPr>
        <w:tabs>
          <w:tab w:val="num" w:pos="1440"/>
        </w:tabs>
        <w:ind w:left="1440" w:hanging="720"/>
      </w:pPr>
      <w:rPr>
        <w:rFonts w:hint="default"/>
      </w:rPr>
    </w:lvl>
  </w:abstractNum>
  <w:abstractNum w:abstractNumId="24" w15:restartNumberingAfterBreak="0">
    <w:nsid w:val="497309E1"/>
    <w:multiLevelType w:val="hybridMultilevel"/>
    <w:tmpl w:val="04F6A458"/>
    <w:lvl w:ilvl="0" w:tplc="8A92748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DE0A04"/>
    <w:multiLevelType w:val="singleLevel"/>
    <w:tmpl w:val="FEA0C3EA"/>
    <w:lvl w:ilvl="0">
      <w:start w:val="3"/>
      <w:numFmt w:val="decimal"/>
      <w:lvlText w:val="%1."/>
      <w:lvlJc w:val="left"/>
      <w:pPr>
        <w:tabs>
          <w:tab w:val="num" w:pos="1440"/>
        </w:tabs>
        <w:ind w:left="1440" w:hanging="720"/>
      </w:pPr>
      <w:rPr>
        <w:rFonts w:hint="default"/>
      </w:rPr>
    </w:lvl>
  </w:abstractNum>
  <w:abstractNum w:abstractNumId="26" w15:restartNumberingAfterBreak="0">
    <w:nsid w:val="4B19368B"/>
    <w:multiLevelType w:val="singleLevel"/>
    <w:tmpl w:val="CC00AE6A"/>
    <w:lvl w:ilvl="0">
      <w:start w:val="9"/>
      <w:numFmt w:val="decimal"/>
      <w:lvlText w:val="%1."/>
      <w:lvlJc w:val="left"/>
      <w:pPr>
        <w:tabs>
          <w:tab w:val="num" w:pos="1440"/>
        </w:tabs>
        <w:ind w:left="1440" w:hanging="720"/>
      </w:pPr>
      <w:rPr>
        <w:b w:val="0"/>
        <w:i w:val="0"/>
      </w:rPr>
    </w:lvl>
  </w:abstractNum>
  <w:abstractNum w:abstractNumId="27" w15:restartNumberingAfterBreak="0">
    <w:nsid w:val="4B3D308E"/>
    <w:multiLevelType w:val="singleLevel"/>
    <w:tmpl w:val="8A92748C"/>
    <w:lvl w:ilvl="0">
      <w:start w:val="1"/>
      <w:numFmt w:val="lowerLetter"/>
      <w:lvlText w:val="%1."/>
      <w:legacy w:legacy="1" w:legacySpace="0" w:legacyIndent="360"/>
      <w:lvlJc w:val="left"/>
      <w:pPr>
        <w:ind w:left="1800" w:hanging="360"/>
      </w:pPr>
    </w:lvl>
  </w:abstractNum>
  <w:abstractNum w:abstractNumId="28" w15:restartNumberingAfterBreak="0">
    <w:nsid w:val="4CEF2378"/>
    <w:multiLevelType w:val="singleLevel"/>
    <w:tmpl w:val="8A92748C"/>
    <w:lvl w:ilvl="0">
      <w:start w:val="1"/>
      <w:numFmt w:val="lowerLetter"/>
      <w:lvlText w:val="%1."/>
      <w:legacy w:legacy="1" w:legacySpace="0" w:legacyIndent="360"/>
      <w:lvlJc w:val="left"/>
      <w:pPr>
        <w:ind w:left="1800" w:hanging="360"/>
      </w:pPr>
    </w:lvl>
  </w:abstractNum>
  <w:abstractNum w:abstractNumId="29" w15:restartNumberingAfterBreak="0">
    <w:nsid w:val="4F7B6BC5"/>
    <w:multiLevelType w:val="singleLevel"/>
    <w:tmpl w:val="8A92748C"/>
    <w:lvl w:ilvl="0">
      <w:start w:val="1"/>
      <w:numFmt w:val="lowerLetter"/>
      <w:lvlText w:val="%1."/>
      <w:legacy w:legacy="1" w:legacySpace="0" w:legacyIndent="360"/>
      <w:lvlJc w:val="left"/>
      <w:pPr>
        <w:ind w:left="1800" w:hanging="360"/>
      </w:pPr>
    </w:lvl>
  </w:abstractNum>
  <w:abstractNum w:abstractNumId="30" w15:restartNumberingAfterBreak="0">
    <w:nsid w:val="5350761B"/>
    <w:multiLevelType w:val="multilevel"/>
    <w:tmpl w:val="7E4833DA"/>
    <w:lvl w:ilvl="0">
      <w:start w:val="1"/>
      <w:numFmt w:val="upperRoman"/>
      <w:lvlText w:val="%1."/>
      <w:lvlJc w:val="right"/>
      <w:pPr>
        <w:ind w:left="1080" w:hanging="720"/>
      </w:pPr>
    </w:lvl>
    <w:lvl w:ilvl="1">
      <w:start w:val="1"/>
      <w:numFmt w:val="lowerLetter"/>
      <w:lvlText w:val="%2."/>
      <w:lvlJc w:val="left"/>
      <w:pPr>
        <w:ind w:left="1440" w:hanging="360"/>
      </w:pPr>
      <w:rPr>
        <w:rFonts w:ascii="Garamond" w:eastAsia="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15C36"/>
    <w:multiLevelType w:val="hybridMultilevel"/>
    <w:tmpl w:val="956253E4"/>
    <w:lvl w:ilvl="0" w:tplc="4B7AD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A008E2"/>
    <w:multiLevelType w:val="hybridMultilevel"/>
    <w:tmpl w:val="4F307904"/>
    <w:lvl w:ilvl="0" w:tplc="C30AF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D837AF"/>
    <w:multiLevelType w:val="singleLevel"/>
    <w:tmpl w:val="8A92748C"/>
    <w:lvl w:ilvl="0">
      <w:start w:val="1"/>
      <w:numFmt w:val="lowerLetter"/>
      <w:lvlText w:val="%1."/>
      <w:legacy w:legacy="1" w:legacySpace="0" w:legacyIndent="360"/>
      <w:lvlJc w:val="left"/>
      <w:pPr>
        <w:ind w:left="1800" w:hanging="360"/>
      </w:pPr>
    </w:lvl>
  </w:abstractNum>
  <w:abstractNum w:abstractNumId="34" w15:restartNumberingAfterBreak="0">
    <w:nsid w:val="62285654"/>
    <w:multiLevelType w:val="singleLevel"/>
    <w:tmpl w:val="8A92748C"/>
    <w:lvl w:ilvl="0">
      <w:start w:val="1"/>
      <w:numFmt w:val="lowerLetter"/>
      <w:lvlText w:val="%1."/>
      <w:legacy w:legacy="1" w:legacySpace="0" w:legacyIndent="360"/>
      <w:lvlJc w:val="left"/>
      <w:pPr>
        <w:ind w:left="1800" w:hanging="360"/>
      </w:pPr>
    </w:lvl>
  </w:abstractNum>
  <w:abstractNum w:abstractNumId="35" w15:restartNumberingAfterBreak="0">
    <w:nsid w:val="63A335A2"/>
    <w:multiLevelType w:val="hybridMultilevel"/>
    <w:tmpl w:val="0B6467AC"/>
    <w:lvl w:ilvl="0" w:tplc="A49463AC">
      <w:start w:val="1"/>
      <w:numFmt w:val="upperRoman"/>
      <w:lvlText w:val="%1."/>
      <w:lvlJc w:val="right"/>
      <w:pPr>
        <w:tabs>
          <w:tab w:val="num" w:pos="1620"/>
        </w:tabs>
        <w:ind w:left="1620" w:hanging="720"/>
      </w:pPr>
      <w:rPr>
        <w:rFonts w:ascii="Garamond" w:eastAsia="Times New Roman" w:hAnsi="Garamond" w:cs="Times New Roman"/>
      </w:rPr>
    </w:lvl>
    <w:lvl w:ilvl="1" w:tplc="08CE4B8A">
      <w:start w:val="1"/>
      <w:numFmt w:val="lowerLetter"/>
      <w:lvlText w:val="%2."/>
      <w:lvlJc w:val="left"/>
      <w:pPr>
        <w:tabs>
          <w:tab w:val="num" w:pos="1440"/>
        </w:tabs>
        <w:ind w:left="1440" w:hanging="360"/>
      </w:pPr>
      <w:rPr>
        <w:rFonts w:ascii="Garamond" w:eastAsia="Times New Roman" w:hAnsi="Garamond"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4805475"/>
    <w:multiLevelType w:val="singleLevel"/>
    <w:tmpl w:val="8A92748C"/>
    <w:lvl w:ilvl="0">
      <w:start w:val="1"/>
      <w:numFmt w:val="lowerLetter"/>
      <w:lvlText w:val="%1."/>
      <w:legacy w:legacy="1" w:legacySpace="0" w:legacyIndent="360"/>
      <w:lvlJc w:val="left"/>
      <w:pPr>
        <w:ind w:left="1800" w:hanging="360"/>
      </w:pPr>
    </w:lvl>
  </w:abstractNum>
  <w:abstractNum w:abstractNumId="37" w15:restartNumberingAfterBreak="0">
    <w:nsid w:val="65F826EE"/>
    <w:multiLevelType w:val="singleLevel"/>
    <w:tmpl w:val="8A92748C"/>
    <w:lvl w:ilvl="0">
      <w:start w:val="1"/>
      <w:numFmt w:val="lowerLetter"/>
      <w:lvlText w:val="%1."/>
      <w:legacy w:legacy="1" w:legacySpace="0" w:legacyIndent="360"/>
      <w:lvlJc w:val="left"/>
      <w:pPr>
        <w:ind w:left="1800" w:hanging="360"/>
      </w:pPr>
    </w:lvl>
  </w:abstractNum>
  <w:abstractNum w:abstractNumId="38" w15:restartNumberingAfterBreak="0">
    <w:nsid w:val="66797FE1"/>
    <w:multiLevelType w:val="singleLevel"/>
    <w:tmpl w:val="6E5C3E58"/>
    <w:lvl w:ilvl="0">
      <w:start w:val="12"/>
      <w:numFmt w:val="decimal"/>
      <w:lvlText w:val="%1."/>
      <w:lvlJc w:val="left"/>
      <w:pPr>
        <w:tabs>
          <w:tab w:val="num" w:pos="1440"/>
        </w:tabs>
        <w:ind w:left="1440" w:hanging="810"/>
      </w:pPr>
      <w:rPr>
        <w:rFonts w:hint="default"/>
      </w:rPr>
    </w:lvl>
  </w:abstractNum>
  <w:abstractNum w:abstractNumId="39" w15:restartNumberingAfterBreak="0">
    <w:nsid w:val="6A81349E"/>
    <w:multiLevelType w:val="singleLevel"/>
    <w:tmpl w:val="8A92748C"/>
    <w:lvl w:ilvl="0">
      <w:start w:val="1"/>
      <w:numFmt w:val="lowerLetter"/>
      <w:lvlText w:val="%1."/>
      <w:legacy w:legacy="1" w:legacySpace="0" w:legacyIndent="360"/>
      <w:lvlJc w:val="left"/>
      <w:pPr>
        <w:ind w:left="1800" w:hanging="360"/>
      </w:pPr>
    </w:lvl>
  </w:abstractNum>
  <w:abstractNum w:abstractNumId="40" w15:restartNumberingAfterBreak="0">
    <w:nsid w:val="6D0C3441"/>
    <w:multiLevelType w:val="singleLevel"/>
    <w:tmpl w:val="310ABF12"/>
    <w:lvl w:ilvl="0">
      <w:start w:val="15"/>
      <w:numFmt w:val="decimal"/>
      <w:lvlText w:val="%1."/>
      <w:lvlJc w:val="left"/>
      <w:pPr>
        <w:tabs>
          <w:tab w:val="num" w:pos="1440"/>
        </w:tabs>
        <w:ind w:left="1440" w:hanging="810"/>
      </w:pPr>
      <w:rPr>
        <w:rFonts w:hint="default"/>
      </w:rPr>
    </w:lvl>
  </w:abstractNum>
  <w:abstractNum w:abstractNumId="41" w15:restartNumberingAfterBreak="0">
    <w:nsid w:val="6D813A35"/>
    <w:multiLevelType w:val="singleLevel"/>
    <w:tmpl w:val="F6723E8C"/>
    <w:lvl w:ilvl="0">
      <w:start w:val="3"/>
      <w:numFmt w:val="decimal"/>
      <w:lvlText w:val="%1."/>
      <w:lvlJc w:val="left"/>
      <w:pPr>
        <w:tabs>
          <w:tab w:val="num" w:pos="1440"/>
        </w:tabs>
        <w:ind w:left="1440" w:hanging="720"/>
      </w:pPr>
      <w:rPr>
        <w:b w:val="0"/>
        <w:i w:val="0"/>
      </w:rPr>
    </w:lvl>
  </w:abstractNum>
  <w:abstractNum w:abstractNumId="42" w15:restartNumberingAfterBreak="0">
    <w:nsid w:val="74A07D2F"/>
    <w:multiLevelType w:val="singleLevel"/>
    <w:tmpl w:val="8A92748C"/>
    <w:lvl w:ilvl="0">
      <w:start w:val="1"/>
      <w:numFmt w:val="lowerLetter"/>
      <w:lvlText w:val="%1."/>
      <w:legacy w:legacy="1" w:legacySpace="0" w:legacyIndent="360"/>
      <w:lvlJc w:val="left"/>
      <w:pPr>
        <w:ind w:left="1800" w:hanging="360"/>
      </w:pPr>
    </w:lvl>
  </w:abstractNum>
  <w:abstractNum w:abstractNumId="43" w15:restartNumberingAfterBreak="0">
    <w:nsid w:val="74C3406B"/>
    <w:multiLevelType w:val="singleLevel"/>
    <w:tmpl w:val="104E073E"/>
    <w:lvl w:ilvl="0">
      <w:start w:val="13"/>
      <w:numFmt w:val="lowerLetter"/>
      <w:lvlText w:val="%1."/>
      <w:lvlJc w:val="left"/>
      <w:pPr>
        <w:tabs>
          <w:tab w:val="num" w:pos="1980"/>
        </w:tabs>
        <w:ind w:left="1980" w:hanging="540"/>
      </w:pPr>
      <w:rPr>
        <w:rFonts w:hint="default"/>
        <w:b w:val="0"/>
      </w:rPr>
    </w:lvl>
  </w:abstractNum>
  <w:abstractNum w:abstractNumId="44" w15:restartNumberingAfterBreak="0">
    <w:nsid w:val="7A446720"/>
    <w:multiLevelType w:val="hybridMultilevel"/>
    <w:tmpl w:val="36C69A06"/>
    <w:lvl w:ilvl="0" w:tplc="7E3E964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247D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6A7CDF"/>
    <w:multiLevelType w:val="hybridMultilevel"/>
    <w:tmpl w:val="4916376A"/>
    <w:lvl w:ilvl="0" w:tplc="687E29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30"/>
  </w:num>
  <w:num w:numId="3">
    <w:abstractNumId w:val="33"/>
  </w:num>
  <w:num w:numId="4">
    <w:abstractNumId w:val="42"/>
  </w:num>
  <w:num w:numId="5">
    <w:abstractNumId w:val="20"/>
  </w:num>
  <w:num w:numId="6">
    <w:abstractNumId w:val="27"/>
  </w:num>
  <w:num w:numId="7">
    <w:abstractNumId w:val="36"/>
  </w:num>
  <w:num w:numId="8">
    <w:abstractNumId w:val="29"/>
  </w:num>
  <w:num w:numId="9">
    <w:abstractNumId w:val="41"/>
  </w:num>
  <w:num w:numId="10">
    <w:abstractNumId w:val="18"/>
  </w:num>
  <w:num w:numId="11">
    <w:abstractNumId w:val="11"/>
  </w:num>
  <w:num w:numId="12">
    <w:abstractNumId w:val="39"/>
  </w:num>
  <w:num w:numId="13">
    <w:abstractNumId w:val="28"/>
  </w:num>
  <w:num w:numId="14">
    <w:abstractNumId w:val="37"/>
  </w:num>
  <w:num w:numId="15">
    <w:abstractNumId w:val="2"/>
  </w:num>
  <w:num w:numId="16">
    <w:abstractNumId w:val="34"/>
  </w:num>
  <w:num w:numId="17">
    <w:abstractNumId w:val="1"/>
  </w:num>
  <w:num w:numId="18">
    <w:abstractNumId w:val="6"/>
  </w:num>
  <w:num w:numId="19">
    <w:abstractNumId w:val="16"/>
  </w:num>
  <w:num w:numId="20">
    <w:abstractNumId w:val="38"/>
  </w:num>
  <w:num w:numId="21">
    <w:abstractNumId w:val="22"/>
  </w:num>
  <w:num w:numId="22">
    <w:abstractNumId w:val="4"/>
  </w:num>
  <w:num w:numId="23">
    <w:abstractNumId w:val="23"/>
  </w:num>
  <w:num w:numId="24">
    <w:abstractNumId w:val="17"/>
  </w:num>
  <w:num w:numId="25">
    <w:abstractNumId w:val="15"/>
  </w:num>
  <w:num w:numId="26">
    <w:abstractNumId w:val="45"/>
  </w:num>
  <w:num w:numId="27">
    <w:abstractNumId w:val="25"/>
  </w:num>
  <w:num w:numId="28">
    <w:abstractNumId w:val="5"/>
  </w:num>
  <w:num w:numId="29">
    <w:abstractNumId w:val="8"/>
  </w:num>
  <w:num w:numId="30">
    <w:abstractNumId w:val="26"/>
  </w:num>
  <w:num w:numId="31">
    <w:abstractNumId w:val="19"/>
  </w:num>
  <w:num w:numId="32">
    <w:abstractNumId w:val="13"/>
  </w:num>
  <w:num w:numId="33">
    <w:abstractNumId w:val="43"/>
  </w:num>
  <w:num w:numId="34">
    <w:abstractNumId w:val="40"/>
  </w:num>
  <w:num w:numId="35">
    <w:abstractNumId w:val="12"/>
  </w:num>
  <w:num w:numId="36">
    <w:abstractNumId w:val="9"/>
  </w:num>
  <w:num w:numId="37">
    <w:abstractNumId w:val="7"/>
  </w:num>
  <w:num w:numId="38">
    <w:abstractNumId w:val="14"/>
  </w:num>
  <w:num w:numId="39">
    <w:abstractNumId w:val="24"/>
  </w:num>
  <w:num w:numId="40">
    <w:abstractNumId w:val="23"/>
    <w:lvlOverride w:ilvl="0">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35"/>
  </w:num>
  <w:num w:numId="45">
    <w:abstractNumId w:val="0"/>
  </w:num>
  <w:num w:numId="46">
    <w:abstractNumId w:val="32"/>
  </w:num>
  <w:num w:numId="47">
    <w:abstractNumId w:val="31"/>
  </w:num>
  <w:num w:numId="48">
    <w:abstractNumId w:val="46"/>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6"/>
  <w:drawingGridVerticalSpacing w:val="9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E5"/>
    <w:rsid w:val="00015BE7"/>
    <w:rsid w:val="00026C63"/>
    <w:rsid w:val="000423D8"/>
    <w:rsid w:val="000476C6"/>
    <w:rsid w:val="00065744"/>
    <w:rsid w:val="0009044A"/>
    <w:rsid w:val="0009094F"/>
    <w:rsid w:val="00093651"/>
    <w:rsid w:val="000B084C"/>
    <w:rsid w:val="000C123D"/>
    <w:rsid w:val="000E691A"/>
    <w:rsid w:val="001077D1"/>
    <w:rsid w:val="00113E8E"/>
    <w:rsid w:val="00141644"/>
    <w:rsid w:val="001641F3"/>
    <w:rsid w:val="001A35CD"/>
    <w:rsid w:val="001B0F3F"/>
    <w:rsid w:val="001E0A9C"/>
    <w:rsid w:val="001F5227"/>
    <w:rsid w:val="0021458E"/>
    <w:rsid w:val="00234784"/>
    <w:rsid w:val="00247D63"/>
    <w:rsid w:val="00257175"/>
    <w:rsid w:val="002601EC"/>
    <w:rsid w:val="00260C83"/>
    <w:rsid w:val="0026623A"/>
    <w:rsid w:val="00292F82"/>
    <w:rsid w:val="0029774C"/>
    <w:rsid w:val="002A3C7F"/>
    <w:rsid w:val="002B4256"/>
    <w:rsid w:val="002C1CF1"/>
    <w:rsid w:val="002C787A"/>
    <w:rsid w:val="002F3C4B"/>
    <w:rsid w:val="00305EF4"/>
    <w:rsid w:val="003107B6"/>
    <w:rsid w:val="0032066A"/>
    <w:rsid w:val="00330831"/>
    <w:rsid w:val="0039103C"/>
    <w:rsid w:val="003A096D"/>
    <w:rsid w:val="003F55E5"/>
    <w:rsid w:val="003F7B1C"/>
    <w:rsid w:val="00414FEF"/>
    <w:rsid w:val="0043214A"/>
    <w:rsid w:val="00437400"/>
    <w:rsid w:val="00442600"/>
    <w:rsid w:val="004746EC"/>
    <w:rsid w:val="004A1676"/>
    <w:rsid w:val="004A6342"/>
    <w:rsid w:val="004D5619"/>
    <w:rsid w:val="004F771E"/>
    <w:rsid w:val="0051708D"/>
    <w:rsid w:val="00523C39"/>
    <w:rsid w:val="00543127"/>
    <w:rsid w:val="00550413"/>
    <w:rsid w:val="0056757A"/>
    <w:rsid w:val="0057648C"/>
    <w:rsid w:val="00583BB5"/>
    <w:rsid w:val="005A5DC7"/>
    <w:rsid w:val="005F25A3"/>
    <w:rsid w:val="00606E56"/>
    <w:rsid w:val="00610153"/>
    <w:rsid w:val="00610FCF"/>
    <w:rsid w:val="00634AC3"/>
    <w:rsid w:val="00663154"/>
    <w:rsid w:val="0066710C"/>
    <w:rsid w:val="00686550"/>
    <w:rsid w:val="006A3321"/>
    <w:rsid w:val="006B156B"/>
    <w:rsid w:val="006C3059"/>
    <w:rsid w:val="006C6A72"/>
    <w:rsid w:val="006D04A7"/>
    <w:rsid w:val="006D1599"/>
    <w:rsid w:val="006D5A49"/>
    <w:rsid w:val="006E21FE"/>
    <w:rsid w:val="006F2DEC"/>
    <w:rsid w:val="00711EB1"/>
    <w:rsid w:val="00721E4E"/>
    <w:rsid w:val="00726B5A"/>
    <w:rsid w:val="0075487E"/>
    <w:rsid w:val="007710D5"/>
    <w:rsid w:val="00794CD4"/>
    <w:rsid w:val="007C5C2B"/>
    <w:rsid w:val="00815E4B"/>
    <w:rsid w:val="008509A1"/>
    <w:rsid w:val="00866E7F"/>
    <w:rsid w:val="0087780E"/>
    <w:rsid w:val="00884F3B"/>
    <w:rsid w:val="008934C2"/>
    <w:rsid w:val="008A7243"/>
    <w:rsid w:val="008D3F7F"/>
    <w:rsid w:val="008D47F1"/>
    <w:rsid w:val="008E4499"/>
    <w:rsid w:val="0090174D"/>
    <w:rsid w:val="009024C1"/>
    <w:rsid w:val="00904650"/>
    <w:rsid w:val="00921CE3"/>
    <w:rsid w:val="00957303"/>
    <w:rsid w:val="0096050E"/>
    <w:rsid w:val="00972094"/>
    <w:rsid w:val="0097526F"/>
    <w:rsid w:val="00991C93"/>
    <w:rsid w:val="00997E5B"/>
    <w:rsid w:val="009A5792"/>
    <w:rsid w:val="009D636F"/>
    <w:rsid w:val="009F22CB"/>
    <w:rsid w:val="009F2444"/>
    <w:rsid w:val="00A02C99"/>
    <w:rsid w:val="00A26506"/>
    <w:rsid w:val="00A35C3E"/>
    <w:rsid w:val="00A467DE"/>
    <w:rsid w:val="00A46FBF"/>
    <w:rsid w:val="00A60444"/>
    <w:rsid w:val="00A61AA8"/>
    <w:rsid w:val="00A67ED3"/>
    <w:rsid w:val="00AA5413"/>
    <w:rsid w:val="00AC067D"/>
    <w:rsid w:val="00AC09EA"/>
    <w:rsid w:val="00AE518D"/>
    <w:rsid w:val="00AF3260"/>
    <w:rsid w:val="00B05E60"/>
    <w:rsid w:val="00B5304D"/>
    <w:rsid w:val="00B63D49"/>
    <w:rsid w:val="00B87A71"/>
    <w:rsid w:val="00B97C6E"/>
    <w:rsid w:val="00BC4279"/>
    <w:rsid w:val="00BC4CDC"/>
    <w:rsid w:val="00BD0404"/>
    <w:rsid w:val="00BD5A88"/>
    <w:rsid w:val="00BD5CC3"/>
    <w:rsid w:val="00BD6968"/>
    <w:rsid w:val="00BE1B99"/>
    <w:rsid w:val="00C047D7"/>
    <w:rsid w:val="00C31734"/>
    <w:rsid w:val="00C34C58"/>
    <w:rsid w:val="00C36E05"/>
    <w:rsid w:val="00C41688"/>
    <w:rsid w:val="00C4326A"/>
    <w:rsid w:val="00C51661"/>
    <w:rsid w:val="00D00F75"/>
    <w:rsid w:val="00D065D9"/>
    <w:rsid w:val="00D06607"/>
    <w:rsid w:val="00D21068"/>
    <w:rsid w:val="00D25A86"/>
    <w:rsid w:val="00D33934"/>
    <w:rsid w:val="00D360A3"/>
    <w:rsid w:val="00D36751"/>
    <w:rsid w:val="00D42116"/>
    <w:rsid w:val="00D43256"/>
    <w:rsid w:val="00D4777C"/>
    <w:rsid w:val="00D52D74"/>
    <w:rsid w:val="00D65DD8"/>
    <w:rsid w:val="00D67015"/>
    <w:rsid w:val="00D77556"/>
    <w:rsid w:val="00D87A60"/>
    <w:rsid w:val="00D91263"/>
    <w:rsid w:val="00D938C9"/>
    <w:rsid w:val="00DB6ECE"/>
    <w:rsid w:val="00DD57D3"/>
    <w:rsid w:val="00DF5FB5"/>
    <w:rsid w:val="00E21C78"/>
    <w:rsid w:val="00E33330"/>
    <w:rsid w:val="00E45100"/>
    <w:rsid w:val="00E56559"/>
    <w:rsid w:val="00E71163"/>
    <w:rsid w:val="00E71780"/>
    <w:rsid w:val="00E80BDD"/>
    <w:rsid w:val="00E87079"/>
    <w:rsid w:val="00E918CC"/>
    <w:rsid w:val="00E932BD"/>
    <w:rsid w:val="00EC5CAF"/>
    <w:rsid w:val="00EF268D"/>
    <w:rsid w:val="00F026A4"/>
    <w:rsid w:val="00F13F84"/>
    <w:rsid w:val="00F21518"/>
    <w:rsid w:val="00F22B2D"/>
    <w:rsid w:val="00F266C1"/>
    <w:rsid w:val="00F26CCB"/>
    <w:rsid w:val="00F31FAE"/>
    <w:rsid w:val="00F635F9"/>
    <w:rsid w:val="00F73A48"/>
    <w:rsid w:val="00FA1032"/>
    <w:rsid w:val="00FB4C00"/>
    <w:rsid w:val="00FB5284"/>
    <w:rsid w:val="00FE3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5AF8DB3"/>
  <w15:docId w15:val="{3F8E1F3A-0762-470F-BB46-D7669799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rFonts w:ascii="CopprplGoth BT" w:hAnsi="CopprplGoth BT"/>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Times New Roman" w:hAnsi="Times New Roman"/>
      <w:sz w:val="20"/>
    </w:rPr>
  </w:style>
  <w:style w:type="paragraph" w:styleId="Footer">
    <w:name w:val="footer"/>
    <w:basedOn w:val="Normal"/>
    <w:pPr>
      <w:tabs>
        <w:tab w:val="center" w:pos="4320"/>
        <w:tab w:val="right" w:pos="8640"/>
      </w:tabs>
    </w:pPr>
  </w:style>
  <w:style w:type="character" w:styleId="Hyperlink">
    <w:name w:val="Hyperlink"/>
    <w:basedOn w:val="DefaultParagraphFont"/>
    <w:rsid w:val="00D87A60"/>
    <w:rPr>
      <w:color w:val="0000FF"/>
      <w:u w:val="single"/>
    </w:rPr>
  </w:style>
  <w:style w:type="paragraph" w:styleId="BalloonText">
    <w:name w:val="Balloon Text"/>
    <w:basedOn w:val="Normal"/>
    <w:link w:val="BalloonTextChar"/>
    <w:semiHidden/>
    <w:unhideWhenUsed/>
    <w:rsid w:val="00610153"/>
    <w:rPr>
      <w:rFonts w:ascii="Tahoma" w:hAnsi="Tahoma" w:cs="Tahoma"/>
      <w:sz w:val="16"/>
      <w:szCs w:val="16"/>
    </w:rPr>
  </w:style>
  <w:style w:type="character" w:customStyle="1" w:styleId="BalloonTextChar">
    <w:name w:val="Balloon Text Char"/>
    <w:basedOn w:val="DefaultParagraphFont"/>
    <w:link w:val="BalloonText"/>
    <w:semiHidden/>
    <w:rsid w:val="00610153"/>
    <w:rPr>
      <w:rFonts w:ascii="Tahoma" w:hAnsi="Tahoma" w:cs="Tahoma"/>
      <w:sz w:val="16"/>
      <w:szCs w:val="16"/>
    </w:rPr>
  </w:style>
  <w:style w:type="paragraph" w:styleId="ListParagraph">
    <w:name w:val="List Paragraph"/>
    <w:basedOn w:val="Normal"/>
    <w:uiPriority w:val="34"/>
    <w:qFormat/>
    <w:rsid w:val="00D91263"/>
    <w:pPr>
      <w:ind w:left="720"/>
      <w:contextualSpacing/>
    </w:pPr>
  </w:style>
  <w:style w:type="character" w:customStyle="1" w:styleId="HeaderChar">
    <w:name w:val="Header Char"/>
    <w:basedOn w:val="DefaultParagraphFont"/>
    <w:link w:val="Header"/>
    <w:rsid w:val="002A3C7F"/>
  </w:style>
  <w:style w:type="paragraph" w:styleId="Title">
    <w:name w:val="Title"/>
    <w:basedOn w:val="Normal"/>
    <w:link w:val="TitleChar"/>
    <w:qFormat/>
    <w:rsid w:val="00C51661"/>
    <w:pPr>
      <w:spacing w:after="240"/>
      <w:jc w:val="center"/>
    </w:pPr>
    <w:rPr>
      <w:rFonts w:ascii="Bookman Old Style" w:hAnsi="Bookman Old Style"/>
      <w:vanish/>
      <w:sz w:val="20"/>
    </w:rPr>
  </w:style>
  <w:style w:type="character" w:customStyle="1" w:styleId="TitleChar">
    <w:name w:val="Title Char"/>
    <w:basedOn w:val="DefaultParagraphFont"/>
    <w:link w:val="Title"/>
    <w:rsid w:val="00C51661"/>
    <w:rPr>
      <w:rFonts w:ascii="Bookman Old Style" w:hAnsi="Bookman Old Style"/>
      <w:vanish/>
    </w:rPr>
  </w:style>
  <w:style w:type="paragraph" w:styleId="BlockText">
    <w:name w:val="Block Text"/>
    <w:basedOn w:val="Normal"/>
    <w:rsid w:val="00C51661"/>
    <w:pPr>
      <w:spacing w:after="120"/>
      <w:ind w:left="1440" w:right="360" w:hanging="720"/>
      <w:jc w:val="both"/>
    </w:pPr>
    <w:rPr>
      <w:rFonts w:ascii="Bookman Old Style" w:hAnsi="Bookman Old Style"/>
      <w:sz w:val="20"/>
    </w:rPr>
  </w:style>
  <w:style w:type="paragraph" w:styleId="BodyText2">
    <w:name w:val="Body Text 2"/>
    <w:basedOn w:val="Normal"/>
    <w:link w:val="BodyText2Char"/>
    <w:rsid w:val="00C51661"/>
    <w:pPr>
      <w:spacing w:after="120"/>
      <w:ind w:firstLine="720"/>
      <w:jc w:val="both"/>
    </w:pPr>
    <w:rPr>
      <w:rFonts w:ascii="Bookman Old Style" w:hAnsi="Bookman Old Style"/>
      <w:sz w:val="20"/>
    </w:rPr>
  </w:style>
  <w:style w:type="character" w:customStyle="1" w:styleId="BodyText2Char">
    <w:name w:val="Body Text 2 Char"/>
    <w:basedOn w:val="DefaultParagraphFont"/>
    <w:link w:val="BodyText2"/>
    <w:rsid w:val="00C51661"/>
    <w:rPr>
      <w:rFonts w:ascii="Bookman Old Style" w:hAnsi="Bookman Old Style"/>
    </w:rPr>
  </w:style>
  <w:style w:type="character" w:styleId="PageNumber">
    <w:name w:val="page number"/>
    <w:basedOn w:val="DefaultParagraphFont"/>
    <w:rsid w:val="00C51661"/>
  </w:style>
  <w:style w:type="paragraph" w:customStyle="1" w:styleId="centeredpara">
    <w:name w:val="centered para"/>
    <w:rsid w:val="00C51661"/>
    <w:pPr>
      <w:spacing w:after="240" w:line="240" w:lineRule="exact"/>
      <w:jc w:val="center"/>
    </w:pPr>
    <w:rPr>
      <w:rFonts w:ascii="Bookman Old Style" w:hAnsi="Bookman Old Style"/>
    </w:rPr>
  </w:style>
  <w:style w:type="paragraph" w:styleId="BodyText">
    <w:name w:val="Body Text"/>
    <w:basedOn w:val="Normal"/>
    <w:link w:val="BodyTextChar"/>
    <w:rsid w:val="00C51661"/>
    <w:pPr>
      <w:spacing w:after="120"/>
      <w:ind w:right="576"/>
      <w:jc w:val="both"/>
    </w:pPr>
    <w:rPr>
      <w:rFonts w:ascii="Times New Roman" w:hAnsi="Times New Roman"/>
      <w:sz w:val="20"/>
    </w:rPr>
  </w:style>
  <w:style w:type="character" w:customStyle="1" w:styleId="BodyTextChar">
    <w:name w:val="Body Text Char"/>
    <w:basedOn w:val="DefaultParagraphFont"/>
    <w:link w:val="BodyText"/>
    <w:rsid w:val="00C51661"/>
  </w:style>
  <w:style w:type="paragraph" w:styleId="BodyTextIndent">
    <w:name w:val="Body Text Indent"/>
    <w:basedOn w:val="Normal"/>
    <w:link w:val="BodyTextIndentChar"/>
    <w:rsid w:val="00C51661"/>
    <w:pPr>
      <w:spacing w:after="240" w:line="240" w:lineRule="exact"/>
      <w:ind w:firstLine="720"/>
      <w:jc w:val="both"/>
    </w:pPr>
    <w:rPr>
      <w:rFonts w:ascii="Bookman Old Style" w:hAnsi="Bookman Old Style"/>
      <w:sz w:val="20"/>
    </w:rPr>
  </w:style>
  <w:style w:type="character" w:customStyle="1" w:styleId="BodyTextIndentChar">
    <w:name w:val="Body Text Indent Char"/>
    <w:basedOn w:val="DefaultParagraphFont"/>
    <w:link w:val="BodyTextIndent"/>
    <w:rsid w:val="00C51661"/>
    <w:rPr>
      <w:rFonts w:ascii="Bookman Old Style" w:hAnsi="Bookman Old Style"/>
    </w:rPr>
  </w:style>
  <w:style w:type="character" w:styleId="FollowedHyperlink">
    <w:name w:val="FollowedHyperlink"/>
    <w:basedOn w:val="DefaultParagraphFont"/>
    <w:semiHidden/>
    <w:unhideWhenUsed/>
    <w:rsid w:val="00AC067D"/>
    <w:rPr>
      <w:color w:val="800080" w:themeColor="followedHyperlink"/>
      <w:u w:val="single"/>
    </w:rPr>
  </w:style>
  <w:style w:type="character" w:styleId="CommentReference">
    <w:name w:val="annotation reference"/>
    <w:basedOn w:val="DefaultParagraphFont"/>
    <w:semiHidden/>
    <w:unhideWhenUsed/>
    <w:rsid w:val="00437400"/>
    <w:rPr>
      <w:sz w:val="16"/>
      <w:szCs w:val="16"/>
    </w:rPr>
  </w:style>
  <w:style w:type="paragraph" w:styleId="CommentText">
    <w:name w:val="annotation text"/>
    <w:basedOn w:val="Normal"/>
    <w:link w:val="CommentTextChar"/>
    <w:semiHidden/>
    <w:unhideWhenUsed/>
    <w:rsid w:val="00437400"/>
    <w:rPr>
      <w:sz w:val="20"/>
    </w:rPr>
  </w:style>
  <w:style w:type="character" w:customStyle="1" w:styleId="CommentTextChar">
    <w:name w:val="Comment Text Char"/>
    <w:basedOn w:val="DefaultParagraphFont"/>
    <w:link w:val="CommentText"/>
    <w:semiHidden/>
    <w:rsid w:val="00437400"/>
    <w:rPr>
      <w:rFonts w:ascii="Arial" w:hAnsi="Arial"/>
    </w:rPr>
  </w:style>
  <w:style w:type="paragraph" w:styleId="CommentSubject">
    <w:name w:val="annotation subject"/>
    <w:basedOn w:val="CommentText"/>
    <w:next w:val="CommentText"/>
    <w:link w:val="CommentSubjectChar"/>
    <w:semiHidden/>
    <w:unhideWhenUsed/>
    <w:rsid w:val="00437400"/>
    <w:rPr>
      <w:b/>
      <w:bCs/>
    </w:rPr>
  </w:style>
  <w:style w:type="character" w:customStyle="1" w:styleId="CommentSubjectChar">
    <w:name w:val="Comment Subject Char"/>
    <w:basedOn w:val="CommentTextChar"/>
    <w:link w:val="CommentSubject"/>
    <w:semiHidden/>
    <w:rsid w:val="00437400"/>
    <w:rPr>
      <w:rFonts w:ascii="Arial" w:hAnsi="Arial"/>
      <w:b/>
      <w:bCs/>
    </w:rPr>
  </w:style>
  <w:style w:type="paragraph" w:styleId="NoSpacing">
    <w:name w:val="No Spacing"/>
    <w:uiPriority w:val="1"/>
    <w:qFormat/>
    <w:rsid w:val="004D561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8060">
      <w:bodyDiv w:val="1"/>
      <w:marLeft w:val="0"/>
      <w:marRight w:val="0"/>
      <w:marTop w:val="0"/>
      <w:marBottom w:val="0"/>
      <w:divBdr>
        <w:top w:val="none" w:sz="0" w:space="0" w:color="auto"/>
        <w:left w:val="none" w:sz="0" w:space="0" w:color="auto"/>
        <w:bottom w:val="none" w:sz="0" w:space="0" w:color="auto"/>
        <w:right w:val="none" w:sz="0" w:space="0" w:color="auto"/>
      </w:divBdr>
    </w:div>
    <w:div w:id="90453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q=https://us06web.zoom.us/u/kblFhJqlH&amp;sa=D&amp;source=calendar&amp;ust=1686657889596314&amp;usg=AOvVaw2dgXJ0rtzZjyh5W6uyRga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s://us06web.zoom.us/j/86175366267?pwd%3DZjdSNEwyNVVIT2QyUjRvaFJyN3FJZz09&amp;sa=D&amp;source=calendar&amp;ust=1686657889596314&amp;usg=AOvVaw1T8LG8mruXeQBXtd58apT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tlin.smith@iow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itlin.smith@iowa.gov"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DFEE-22B2-4288-A44D-3A8D2725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1011</Words>
  <Characters>6058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Iowa Civil Rights Commission</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Sally.Goode</dc:creator>
  <cp:lastModifiedBy>Hainline, Kerry [ICRC]</cp:lastModifiedBy>
  <cp:revision>2</cp:revision>
  <cp:lastPrinted>2023-06-07T16:45:00Z</cp:lastPrinted>
  <dcterms:created xsi:type="dcterms:W3CDTF">2023-06-15T17:22:00Z</dcterms:created>
  <dcterms:modified xsi:type="dcterms:W3CDTF">2023-06-15T17:22:00Z</dcterms:modified>
</cp:coreProperties>
</file>